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35D" w:rsidRPr="00F069E2" w:rsidRDefault="00AB735D" w:rsidP="003001FC">
      <w:pPr>
        <w:tabs>
          <w:tab w:val="left" w:pos="11057"/>
          <w:tab w:val="left" w:pos="11199"/>
        </w:tabs>
        <w:spacing w:before="100" w:beforeAutospacing="1" w:after="100" w:afterAutospacing="1"/>
        <w:ind w:left="851" w:right="1104"/>
        <w:jc w:val="both"/>
        <w:rPr>
          <w:rFonts w:ascii="Times New Roman" w:hAnsi="Times New Roman" w:cs="Times New Roman"/>
          <w:sz w:val="24"/>
          <w:szCs w:val="24"/>
        </w:rPr>
      </w:pPr>
      <w:r w:rsidRPr="00F069E2">
        <w:rPr>
          <w:rFonts w:ascii="Times New Roman" w:hAnsi="Times New Roman" w:cs="Times New Roman"/>
          <w:sz w:val="24"/>
          <w:szCs w:val="24"/>
        </w:rPr>
        <w:t>Вопрос: За какими мерами социальной поддержки могут обратиться семьи, имеющие детей</w:t>
      </w:r>
      <w:r w:rsidR="00F6149C" w:rsidRPr="00F069E2">
        <w:rPr>
          <w:rFonts w:ascii="Times New Roman" w:hAnsi="Times New Roman" w:cs="Times New Roman"/>
          <w:sz w:val="24"/>
          <w:szCs w:val="24"/>
        </w:rPr>
        <w:t xml:space="preserve"> и отдельные ка</w:t>
      </w:r>
      <w:r w:rsidR="00F069E2" w:rsidRPr="00F069E2">
        <w:rPr>
          <w:rFonts w:ascii="Times New Roman" w:hAnsi="Times New Roman" w:cs="Times New Roman"/>
          <w:sz w:val="24"/>
          <w:szCs w:val="24"/>
        </w:rPr>
        <w:t>т</w:t>
      </w:r>
      <w:r w:rsidR="00F6149C" w:rsidRPr="00F069E2">
        <w:rPr>
          <w:rFonts w:ascii="Times New Roman" w:hAnsi="Times New Roman" w:cs="Times New Roman"/>
          <w:sz w:val="24"/>
          <w:szCs w:val="24"/>
        </w:rPr>
        <w:t>егории граждан</w:t>
      </w:r>
      <w:r w:rsidRPr="00F069E2">
        <w:rPr>
          <w:rFonts w:ascii="Times New Roman" w:hAnsi="Times New Roman" w:cs="Times New Roman"/>
          <w:sz w:val="24"/>
          <w:szCs w:val="24"/>
        </w:rPr>
        <w:t>?</w:t>
      </w:r>
    </w:p>
    <w:p w:rsidR="00AB735D" w:rsidRPr="00F069E2" w:rsidRDefault="00AB735D" w:rsidP="003001FC">
      <w:pPr>
        <w:tabs>
          <w:tab w:val="left" w:pos="11057"/>
          <w:tab w:val="left" w:pos="11199"/>
        </w:tabs>
        <w:spacing w:before="100" w:beforeAutospacing="1" w:after="100" w:afterAutospacing="1"/>
        <w:ind w:left="851" w:right="1104"/>
        <w:jc w:val="both"/>
        <w:rPr>
          <w:rFonts w:ascii="Times New Roman" w:hAnsi="Times New Roman" w:cs="Times New Roman"/>
          <w:sz w:val="24"/>
          <w:szCs w:val="24"/>
        </w:rPr>
      </w:pPr>
      <w:r w:rsidRPr="00F069E2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  <w:r w:rsidRPr="00F069E2">
        <w:rPr>
          <w:rFonts w:ascii="Times New Roman" w:hAnsi="Times New Roman" w:cs="Times New Roman"/>
          <w:sz w:val="24"/>
          <w:szCs w:val="24"/>
        </w:rPr>
        <w:t>В Управление социальной защиты населения администрации Верхнеуральского муниципально</w:t>
      </w:r>
      <w:bookmarkStart w:id="0" w:name="_GoBack"/>
      <w:bookmarkEnd w:id="0"/>
      <w:r w:rsidRPr="00F069E2">
        <w:rPr>
          <w:rFonts w:ascii="Times New Roman" w:hAnsi="Times New Roman" w:cs="Times New Roman"/>
          <w:sz w:val="24"/>
          <w:szCs w:val="24"/>
        </w:rPr>
        <w:t>го района семьи, имеющие детей, могут обратиться за получением следующих мер социальной поддержки:</w:t>
      </w:r>
    </w:p>
    <w:p w:rsidR="00AB735D" w:rsidRPr="00F069E2" w:rsidRDefault="00AB735D" w:rsidP="003001FC">
      <w:pPr>
        <w:tabs>
          <w:tab w:val="left" w:pos="11057"/>
          <w:tab w:val="left" w:pos="11199"/>
        </w:tabs>
        <w:spacing w:before="100" w:beforeAutospacing="1" w:after="100" w:afterAutospacing="1"/>
        <w:ind w:left="851" w:right="11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9E2">
        <w:rPr>
          <w:rFonts w:ascii="Times New Roman" w:hAnsi="Times New Roman" w:cs="Times New Roman"/>
          <w:b/>
          <w:sz w:val="24"/>
          <w:szCs w:val="24"/>
        </w:rPr>
        <w:t>1.</w:t>
      </w:r>
      <w:r w:rsidRPr="00F069E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F069E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F069E2">
        <w:rPr>
          <w:rFonts w:ascii="Times New Roman" w:hAnsi="Times New Roman" w:cs="Times New Roman"/>
          <w:b/>
          <w:sz w:val="24"/>
          <w:szCs w:val="24"/>
        </w:rPr>
        <w:t xml:space="preserve">Постановлением </w:t>
      </w:r>
      <w:r w:rsidRPr="00F069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Правительства Челябинской области от 24.10.2018г. № 485-П </w:t>
      </w:r>
      <w:r w:rsidRPr="00F069E2">
        <w:rPr>
          <w:rFonts w:ascii="Times New Roman" w:hAnsi="Times New Roman" w:cs="Times New Roman"/>
          <w:b/>
          <w:sz w:val="24"/>
          <w:szCs w:val="24"/>
        </w:rPr>
        <w:t>«О порядке предоставления гражданам социальной выплаты на приобретение жилого помещения взамен предоставления в собственность бесплатно земельных участков, находящихся в государственной или муниципальной собственности, для индивидуального жилищного строительства или ведения личного подсобного хозяйства с возведением жилого дома на приусадебном земельном участке».</w:t>
      </w:r>
      <w:proofErr w:type="gramEnd"/>
    </w:p>
    <w:p w:rsidR="00AB735D" w:rsidRPr="00F069E2" w:rsidRDefault="00AB735D" w:rsidP="003001FC">
      <w:pPr>
        <w:tabs>
          <w:tab w:val="left" w:pos="11057"/>
          <w:tab w:val="left" w:pos="11199"/>
        </w:tabs>
        <w:autoSpaceDE w:val="0"/>
        <w:autoSpaceDN w:val="0"/>
        <w:adjustRightInd w:val="0"/>
        <w:spacing w:before="100" w:beforeAutospacing="1"/>
        <w:ind w:left="851" w:right="1104"/>
        <w:jc w:val="both"/>
        <w:rPr>
          <w:rFonts w:ascii="Times New Roman" w:hAnsi="Times New Roman" w:cs="Times New Roman"/>
          <w:sz w:val="24"/>
          <w:szCs w:val="24"/>
        </w:rPr>
      </w:pPr>
      <w:r w:rsidRPr="00F069E2">
        <w:rPr>
          <w:rFonts w:ascii="Times New Roman" w:hAnsi="Times New Roman" w:cs="Times New Roman"/>
          <w:sz w:val="24"/>
          <w:szCs w:val="24"/>
        </w:rPr>
        <w:t xml:space="preserve">Право на предоставление социальной выплаты имеют многодетные семьи, воспитывающие трех и более несовершеннолетних детей, а также детей старше 18 лет, обучающихся в образовательных учреждениях по очной форме обучения, но не более чем до достижения ими возраста 23 лет. </w:t>
      </w:r>
    </w:p>
    <w:p w:rsidR="00AB735D" w:rsidRPr="00F069E2" w:rsidRDefault="00AB735D" w:rsidP="003001FC">
      <w:pPr>
        <w:tabs>
          <w:tab w:val="left" w:pos="11057"/>
          <w:tab w:val="left" w:pos="11199"/>
        </w:tabs>
        <w:autoSpaceDE w:val="0"/>
        <w:autoSpaceDN w:val="0"/>
        <w:adjustRightInd w:val="0"/>
        <w:spacing w:before="100" w:beforeAutospacing="1"/>
        <w:ind w:left="851" w:right="1104"/>
        <w:jc w:val="both"/>
        <w:rPr>
          <w:rFonts w:ascii="Times New Roman" w:hAnsi="Times New Roman" w:cs="Times New Roman"/>
          <w:sz w:val="24"/>
          <w:szCs w:val="24"/>
        </w:rPr>
      </w:pPr>
      <w:r w:rsidRPr="00F069E2">
        <w:rPr>
          <w:rFonts w:ascii="Times New Roman" w:hAnsi="Times New Roman" w:cs="Times New Roman"/>
          <w:sz w:val="24"/>
          <w:szCs w:val="24"/>
        </w:rPr>
        <w:t xml:space="preserve">Получение выплаты возможно при соответствии многодетных семей </w:t>
      </w:r>
      <w:r w:rsidRPr="00F069E2">
        <w:rPr>
          <w:rFonts w:ascii="Times New Roman" w:hAnsi="Times New Roman" w:cs="Times New Roman"/>
          <w:b/>
          <w:sz w:val="24"/>
          <w:szCs w:val="24"/>
        </w:rPr>
        <w:t>следующим требованиям:</w:t>
      </w:r>
    </w:p>
    <w:p w:rsidR="00AB735D" w:rsidRPr="00F069E2" w:rsidRDefault="00AB735D" w:rsidP="003001FC">
      <w:pPr>
        <w:tabs>
          <w:tab w:val="left" w:pos="11057"/>
          <w:tab w:val="left" w:pos="11199"/>
        </w:tabs>
        <w:autoSpaceDE w:val="0"/>
        <w:autoSpaceDN w:val="0"/>
        <w:adjustRightInd w:val="0"/>
        <w:spacing w:before="100" w:beforeAutospacing="1"/>
        <w:ind w:left="851" w:right="1104"/>
        <w:jc w:val="both"/>
        <w:rPr>
          <w:rFonts w:ascii="Times New Roman" w:hAnsi="Times New Roman" w:cs="Times New Roman"/>
          <w:sz w:val="24"/>
          <w:szCs w:val="24"/>
        </w:rPr>
      </w:pPr>
      <w:r w:rsidRPr="00F069E2">
        <w:rPr>
          <w:rFonts w:ascii="Times New Roman" w:hAnsi="Times New Roman" w:cs="Times New Roman"/>
          <w:sz w:val="24"/>
          <w:szCs w:val="24"/>
        </w:rPr>
        <w:t>- семья состоит в очереди на предоставление земельных участков;</w:t>
      </w:r>
    </w:p>
    <w:p w:rsidR="00AB735D" w:rsidRPr="00F069E2" w:rsidRDefault="00AB735D" w:rsidP="003001FC">
      <w:pPr>
        <w:tabs>
          <w:tab w:val="left" w:pos="11057"/>
          <w:tab w:val="left" w:pos="11199"/>
        </w:tabs>
        <w:autoSpaceDE w:val="0"/>
        <w:autoSpaceDN w:val="0"/>
        <w:adjustRightInd w:val="0"/>
        <w:spacing w:before="100" w:beforeAutospacing="1"/>
        <w:ind w:left="851" w:right="1104"/>
        <w:jc w:val="both"/>
        <w:rPr>
          <w:rFonts w:ascii="Times New Roman" w:hAnsi="Times New Roman" w:cs="Times New Roman"/>
          <w:sz w:val="24"/>
          <w:szCs w:val="24"/>
        </w:rPr>
      </w:pPr>
      <w:r w:rsidRPr="00F069E2">
        <w:rPr>
          <w:rFonts w:ascii="Times New Roman" w:hAnsi="Times New Roman" w:cs="Times New Roman"/>
          <w:sz w:val="24"/>
          <w:szCs w:val="24"/>
        </w:rPr>
        <w:t>- нуждается в жилых помещениях в соответствии с Жилищным кодексом РФ.</w:t>
      </w:r>
    </w:p>
    <w:p w:rsidR="00AB735D" w:rsidRPr="00F069E2" w:rsidRDefault="00AB735D" w:rsidP="003001FC">
      <w:pPr>
        <w:tabs>
          <w:tab w:val="left" w:pos="11057"/>
          <w:tab w:val="left" w:pos="11199"/>
        </w:tabs>
        <w:autoSpaceDE w:val="0"/>
        <w:autoSpaceDN w:val="0"/>
        <w:adjustRightInd w:val="0"/>
        <w:spacing w:before="100" w:beforeAutospacing="1"/>
        <w:ind w:left="851" w:right="1104"/>
        <w:jc w:val="both"/>
        <w:rPr>
          <w:rFonts w:ascii="Times New Roman" w:hAnsi="Times New Roman" w:cs="Times New Roman"/>
          <w:sz w:val="24"/>
          <w:szCs w:val="24"/>
        </w:rPr>
      </w:pPr>
      <w:r w:rsidRPr="00F069E2">
        <w:rPr>
          <w:rFonts w:ascii="Times New Roman" w:hAnsi="Times New Roman" w:cs="Times New Roman"/>
          <w:sz w:val="24"/>
          <w:szCs w:val="24"/>
        </w:rPr>
        <w:t xml:space="preserve">Выплата предоставляется </w:t>
      </w:r>
      <w:proofErr w:type="gramStart"/>
      <w:r w:rsidRPr="00F069E2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F069E2">
        <w:rPr>
          <w:rFonts w:ascii="Times New Roman" w:hAnsi="Times New Roman" w:cs="Times New Roman"/>
          <w:sz w:val="24"/>
          <w:szCs w:val="24"/>
        </w:rPr>
        <w:t>:</w:t>
      </w:r>
    </w:p>
    <w:p w:rsidR="00AB735D" w:rsidRPr="00F069E2" w:rsidRDefault="00AB735D" w:rsidP="003001FC">
      <w:pPr>
        <w:tabs>
          <w:tab w:val="left" w:pos="0"/>
          <w:tab w:val="left" w:pos="11057"/>
          <w:tab w:val="left" w:pos="11199"/>
        </w:tabs>
        <w:autoSpaceDE w:val="0"/>
        <w:autoSpaceDN w:val="0"/>
        <w:adjustRightInd w:val="0"/>
        <w:spacing w:before="100" w:beforeAutospacing="1"/>
        <w:ind w:left="851" w:right="1104"/>
        <w:jc w:val="both"/>
        <w:rPr>
          <w:rFonts w:ascii="Times New Roman" w:hAnsi="Times New Roman" w:cs="Times New Roman"/>
          <w:sz w:val="24"/>
          <w:szCs w:val="24"/>
        </w:rPr>
      </w:pPr>
      <w:r w:rsidRPr="00F069E2">
        <w:rPr>
          <w:rFonts w:ascii="Times New Roman" w:hAnsi="Times New Roman" w:cs="Times New Roman"/>
          <w:sz w:val="24"/>
          <w:szCs w:val="24"/>
        </w:rPr>
        <w:t>1) оплаты обязательств по договору купли-продажи жилого помещения или договору участия в долевом строительстве;</w:t>
      </w:r>
    </w:p>
    <w:p w:rsidR="00AB735D" w:rsidRPr="00F069E2" w:rsidRDefault="00AB735D" w:rsidP="003001FC">
      <w:pPr>
        <w:tabs>
          <w:tab w:val="left" w:pos="0"/>
          <w:tab w:val="left" w:pos="11057"/>
          <w:tab w:val="left" w:pos="11199"/>
        </w:tabs>
        <w:autoSpaceDE w:val="0"/>
        <w:autoSpaceDN w:val="0"/>
        <w:adjustRightInd w:val="0"/>
        <w:spacing w:before="100" w:beforeAutospacing="1"/>
        <w:ind w:left="851" w:right="1104"/>
        <w:jc w:val="both"/>
        <w:rPr>
          <w:rFonts w:ascii="Times New Roman" w:hAnsi="Times New Roman" w:cs="Times New Roman"/>
          <w:sz w:val="24"/>
          <w:szCs w:val="24"/>
        </w:rPr>
      </w:pPr>
      <w:r w:rsidRPr="00F069E2">
        <w:rPr>
          <w:rFonts w:ascii="Times New Roman" w:hAnsi="Times New Roman" w:cs="Times New Roman"/>
          <w:sz w:val="24"/>
          <w:szCs w:val="24"/>
        </w:rPr>
        <w:t>2) оплаты первоначального взноса для получения ипотечного жилищного кредита;</w:t>
      </w:r>
    </w:p>
    <w:p w:rsidR="00AB735D" w:rsidRPr="00F069E2" w:rsidRDefault="00AB735D" w:rsidP="003001FC">
      <w:pPr>
        <w:tabs>
          <w:tab w:val="left" w:pos="0"/>
          <w:tab w:val="left" w:pos="11057"/>
          <w:tab w:val="left" w:pos="11199"/>
        </w:tabs>
        <w:autoSpaceDE w:val="0"/>
        <w:autoSpaceDN w:val="0"/>
        <w:adjustRightInd w:val="0"/>
        <w:spacing w:before="100" w:beforeAutospacing="1"/>
        <w:ind w:left="851" w:right="1104"/>
        <w:jc w:val="both"/>
        <w:rPr>
          <w:rFonts w:ascii="Times New Roman" w:hAnsi="Times New Roman" w:cs="Times New Roman"/>
          <w:sz w:val="24"/>
          <w:szCs w:val="24"/>
        </w:rPr>
      </w:pPr>
      <w:r w:rsidRPr="00F069E2">
        <w:rPr>
          <w:rFonts w:ascii="Times New Roman" w:hAnsi="Times New Roman" w:cs="Times New Roman"/>
          <w:sz w:val="24"/>
          <w:szCs w:val="24"/>
        </w:rPr>
        <w:t>3) погашения основной суммы долга и уплаты процентов по взятому ранее ипотечному жилищному кредиту.</w:t>
      </w:r>
    </w:p>
    <w:p w:rsidR="00AB735D" w:rsidRPr="00F069E2" w:rsidRDefault="00AB735D" w:rsidP="003001FC">
      <w:pPr>
        <w:tabs>
          <w:tab w:val="left" w:pos="11057"/>
          <w:tab w:val="left" w:pos="11199"/>
        </w:tabs>
        <w:spacing w:before="100" w:beforeAutospacing="1"/>
        <w:ind w:left="851" w:right="1104"/>
        <w:jc w:val="both"/>
        <w:rPr>
          <w:rFonts w:ascii="Times New Roman" w:hAnsi="Times New Roman" w:cs="Times New Roman"/>
          <w:sz w:val="24"/>
          <w:szCs w:val="24"/>
        </w:rPr>
      </w:pPr>
      <w:r w:rsidRPr="00F069E2">
        <w:rPr>
          <w:rFonts w:ascii="Times New Roman" w:hAnsi="Times New Roman" w:cs="Times New Roman"/>
          <w:sz w:val="24"/>
          <w:szCs w:val="24"/>
        </w:rPr>
        <w:t xml:space="preserve">Денежные средства перечисляются на счет продавца, либо организации, предоставившей заявителю ипотечный кредит. Право на выплату предоставляется многодетной семье </w:t>
      </w:r>
      <w:r w:rsidRPr="00F069E2">
        <w:rPr>
          <w:rFonts w:ascii="Times New Roman" w:hAnsi="Times New Roman" w:cs="Times New Roman"/>
          <w:b/>
          <w:sz w:val="24"/>
          <w:szCs w:val="24"/>
        </w:rPr>
        <w:t>однократно</w:t>
      </w:r>
      <w:r w:rsidRPr="00F069E2">
        <w:rPr>
          <w:rFonts w:ascii="Times New Roman" w:hAnsi="Times New Roman" w:cs="Times New Roman"/>
          <w:sz w:val="24"/>
          <w:szCs w:val="24"/>
        </w:rPr>
        <w:t xml:space="preserve">.  Размер социальной выплаты </w:t>
      </w:r>
      <w:r w:rsidR="00E251A5" w:rsidRPr="00F069E2">
        <w:rPr>
          <w:rFonts w:ascii="Times New Roman" w:hAnsi="Times New Roman" w:cs="Times New Roman"/>
          <w:sz w:val="24"/>
          <w:szCs w:val="24"/>
        </w:rPr>
        <w:t>с 01.01.202</w:t>
      </w:r>
      <w:r w:rsidR="00F6149C" w:rsidRPr="00F069E2">
        <w:rPr>
          <w:rFonts w:ascii="Times New Roman" w:hAnsi="Times New Roman" w:cs="Times New Roman"/>
          <w:sz w:val="24"/>
          <w:szCs w:val="24"/>
        </w:rPr>
        <w:t>4</w:t>
      </w:r>
      <w:r w:rsidR="00E251A5" w:rsidRPr="00F069E2">
        <w:rPr>
          <w:rFonts w:ascii="Times New Roman" w:hAnsi="Times New Roman" w:cs="Times New Roman"/>
          <w:sz w:val="24"/>
          <w:szCs w:val="24"/>
        </w:rPr>
        <w:t>г. составил</w:t>
      </w:r>
      <w:r w:rsidRPr="00F069E2">
        <w:rPr>
          <w:rFonts w:ascii="Times New Roman" w:hAnsi="Times New Roman" w:cs="Times New Roman"/>
          <w:sz w:val="24"/>
          <w:szCs w:val="24"/>
        </w:rPr>
        <w:t xml:space="preserve"> </w:t>
      </w:r>
      <w:r w:rsidR="00F6149C" w:rsidRPr="00F069E2">
        <w:rPr>
          <w:rFonts w:ascii="Times New Roman" w:hAnsi="Times New Roman" w:cs="Times New Roman"/>
          <w:b/>
          <w:sz w:val="24"/>
          <w:szCs w:val="24"/>
        </w:rPr>
        <w:t>300000</w:t>
      </w:r>
      <w:r w:rsidR="00A55DD1" w:rsidRPr="00F069E2">
        <w:rPr>
          <w:rFonts w:ascii="Times New Roman" w:hAnsi="Times New Roman" w:cs="Times New Roman"/>
          <w:b/>
          <w:sz w:val="24"/>
          <w:szCs w:val="24"/>
        </w:rPr>
        <w:t>,00</w:t>
      </w:r>
      <w:r w:rsidRPr="00F069E2">
        <w:rPr>
          <w:rFonts w:ascii="Times New Roman" w:hAnsi="Times New Roman" w:cs="Times New Roman"/>
          <w:sz w:val="24"/>
          <w:szCs w:val="24"/>
        </w:rPr>
        <w:t xml:space="preserve"> рублей. </w:t>
      </w:r>
    </w:p>
    <w:p w:rsidR="00F069E2" w:rsidRPr="00F069E2" w:rsidRDefault="00F069E2" w:rsidP="003001FC">
      <w:pPr>
        <w:tabs>
          <w:tab w:val="left" w:pos="11057"/>
          <w:tab w:val="left" w:pos="11199"/>
        </w:tabs>
        <w:spacing w:before="100" w:beforeAutospacing="1"/>
        <w:ind w:left="851" w:right="1104"/>
        <w:jc w:val="both"/>
        <w:rPr>
          <w:rFonts w:ascii="Times New Roman" w:hAnsi="Times New Roman" w:cs="Times New Roman"/>
          <w:sz w:val="24"/>
          <w:szCs w:val="24"/>
        </w:rPr>
      </w:pPr>
    </w:p>
    <w:p w:rsidR="00AB735D" w:rsidRPr="00F069E2" w:rsidRDefault="00AB735D" w:rsidP="003001FC">
      <w:pPr>
        <w:tabs>
          <w:tab w:val="left" w:pos="11057"/>
          <w:tab w:val="left" w:pos="11199"/>
        </w:tabs>
        <w:ind w:left="851" w:right="11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9E2">
        <w:rPr>
          <w:rFonts w:ascii="Times New Roman" w:hAnsi="Times New Roman" w:cs="Times New Roman"/>
          <w:b/>
          <w:sz w:val="24"/>
          <w:szCs w:val="24"/>
        </w:rPr>
        <w:t xml:space="preserve">  2.</w:t>
      </w:r>
      <w:r w:rsidRPr="00F069E2">
        <w:rPr>
          <w:rFonts w:ascii="Times New Roman" w:hAnsi="Times New Roman" w:cs="Times New Roman"/>
          <w:sz w:val="24"/>
          <w:szCs w:val="24"/>
        </w:rPr>
        <w:t xml:space="preserve"> </w:t>
      </w:r>
      <w:r w:rsidRPr="00F069E2">
        <w:rPr>
          <w:rFonts w:ascii="Times New Roman" w:hAnsi="Times New Roman" w:cs="Times New Roman"/>
          <w:b/>
          <w:sz w:val="24"/>
          <w:szCs w:val="24"/>
        </w:rPr>
        <w:t xml:space="preserve">Закон Челябинской области № 251-ЗО «О дополнительных мерах социальной поддержки семей, имеющих детей, в Челябинской области». </w:t>
      </w:r>
    </w:p>
    <w:p w:rsidR="00555DF0" w:rsidRPr="00F069E2" w:rsidRDefault="00AB735D" w:rsidP="003001FC">
      <w:pPr>
        <w:tabs>
          <w:tab w:val="left" w:pos="11057"/>
          <w:tab w:val="left" w:pos="11199"/>
        </w:tabs>
        <w:ind w:left="851" w:right="9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9E2">
        <w:rPr>
          <w:rFonts w:ascii="Times New Roman" w:hAnsi="Times New Roman" w:cs="Times New Roman"/>
          <w:sz w:val="24"/>
          <w:szCs w:val="24"/>
        </w:rPr>
        <w:t xml:space="preserve">   </w:t>
      </w:r>
      <w:r w:rsidR="00555DF0" w:rsidRPr="00F069E2">
        <w:rPr>
          <w:rFonts w:ascii="Times New Roman" w:eastAsia="Times New Roman" w:hAnsi="Times New Roman" w:cs="Times New Roman"/>
          <w:sz w:val="24"/>
          <w:szCs w:val="24"/>
        </w:rPr>
        <w:t xml:space="preserve">    Право на </w:t>
      </w:r>
      <w:r w:rsidR="00555DF0" w:rsidRPr="00F069E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областной материнский (семейный) капитал</w:t>
      </w:r>
      <w:r w:rsidR="00555DF0" w:rsidRPr="00F069E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555DF0" w:rsidRPr="00F069E2">
        <w:rPr>
          <w:rFonts w:ascii="Times New Roman" w:eastAsia="Times New Roman" w:hAnsi="Times New Roman" w:cs="Times New Roman"/>
          <w:sz w:val="24"/>
          <w:szCs w:val="24"/>
        </w:rPr>
        <w:t>имеют граждане РФ, проживающие на территории Челябинской области, в семьях со среднедушевым доходом, размер которого не превышает 2-х кратную величину прожиточного минимума на душу населения, установленного в соответствии с законодательством Челябинской области.</w:t>
      </w:r>
    </w:p>
    <w:p w:rsidR="00555DF0" w:rsidRPr="00F069E2" w:rsidRDefault="00555DF0" w:rsidP="003001FC">
      <w:pPr>
        <w:tabs>
          <w:tab w:val="left" w:pos="11057"/>
          <w:tab w:val="left" w:pos="11199"/>
        </w:tabs>
        <w:spacing w:after="0" w:line="240" w:lineRule="auto"/>
        <w:ind w:left="851" w:right="9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9E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Право на получение областного материнского (семейного) капитала имеют: 1)женщины, родившие (усыновившие) третьего ребенка или последующих детей, начиная с 1 января 2012 года, 2) мужчины, являющиеся единственными усыновителями третьего ребенка или последующих детей, если решение суда об усыновлении </w:t>
      </w:r>
      <w:proofErr w:type="gramStart"/>
      <w:r w:rsidRPr="00F069E2">
        <w:rPr>
          <w:rFonts w:ascii="Times New Roman" w:eastAsia="Times New Roman" w:hAnsi="Times New Roman" w:cs="Times New Roman"/>
          <w:sz w:val="24"/>
          <w:szCs w:val="24"/>
        </w:rPr>
        <w:t>вступило в законную силу начиная</w:t>
      </w:r>
      <w:proofErr w:type="gramEnd"/>
      <w:r w:rsidRPr="00F069E2">
        <w:rPr>
          <w:rFonts w:ascii="Times New Roman" w:eastAsia="Times New Roman" w:hAnsi="Times New Roman" w:cs="Times New Roman"/>
          <w:sz w:val="24"/>
          <w:szCs w:val="24"/>
        </w:rPr>
        <w:t xml:space="preserve"> с 1 января 2012 года.</w:t>
      </w:r>
    </w:p>
    <w:p w:rsidR="00555DF0" w:rsidRPr="00F069E2" w:rsidRDefault="00555DF0" w:rsidP="003001FC">
      <w:pPr>
        <w:tabs>
          <w:tab w:val="left" w:pos="11057"/>
          <w:tab w:val="left" w:pos="11199"/>
        </w:tabs>
        <w:spacing w:after="0" w:line="240" w:lineRule="auto"/>
        <w:ind w:left="851" w:right="9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9E2">
        <w:rPr>
          <w:rFonts w:ascii="Times New Roman" w:eastAsia="Times New Roman" w:hAnsi="Times New Roman" w:cs="Times New Roman"/>
          <w:sz w:val="24"/>
          <w:szCs w:val="24"/>
        </w:rPr>
        <w:t xml:space="preserve">    Право на областной материнский (семейный) капитал может быть реализовано не ранее чем по истечении 3 лет со дня рождения (усыновления) третьего ребенка или последующих детей.</w:t>
      </w:r>
    </w:p>
    <w:p w:rsidR="00555DF0" w:rsidRPr="00F069E2" w:rsidRDefault="00555DF0" w:rsidP="003001FC">
      <w:pPr>
        <w:tabs>
          <w:tab w:val="left" w:pos="11057"/>
          <w:tab w:val="left" w:pos="11199"/>
        </w:tabs>
        <w:spacing w:after="0" w:line="240" w:lineRule="auto"/>
        <w:ind w:left="851" w:right="9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9E2">
        <w:rPr>
          <w:rFonts w:ascii="Times New Roman" w:eastAsia="Times New Roman" w:hAnsi="Times New Roman" w:cs="Times New Roman"/>
          <w:sz w:val="24"/>
          <w:szCs w:val="24"/>
        </w:rPr>
        <w:t xml:space="preserve">    Областной материнский (семейный) капитал устан</w:t>
      </w:r>
      <w:r w:rsidR="00E251A5" w:rsidRPr="00F069E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069E2">
        <w:rPr>
          <w:rFonts w:ascii="Times New Roman" w:eastAsia="Times New Roman" w:hAnsi="Times New Roman" w:cs="Times New Roman"/>
          <w:sz w:val="24"/>
          <w:szCs w:val="24"/>
        </w:rPr>
        <w:t>вл</w:t>
      </w:r>
      <w:r w:rsidR="00E251A5" w:rsidRPr="00F069E2">
        <w:rPr>
          <w:rFonts w:ascii="Times New Roman" w:eastAsia="Times New Roman" w:hAnsi="Times New Roman" w:cs="Times New Roman"/>
          <w:sz w:val="24"/>
          <w:szCs w:val="24"/>
        </w:rPr>
        <w:t>ен с 01.01.202</w:t>
      </w:r>
      <w:r w:rsidR="00F6149C" w:rsidRPr="00F069E2">
        <w:rPr>
          <w:rFonts w:ascii="Times New Roman" w:eastAsia="Times New Roman" w:hAnsi="Times New Roman" w:cs="Times New Roman"/>
          <w:sz w:val="24"/>
          <w:szCs w:val="24"/>
        </w:rPr>
        <w:t>4</w:t>
      </w:r>
      <w:r w:rsidR="00E251A5" w:rsidRPr="00F069E2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Pr="00F069E2">
        <w:rPr>
          <w:rFonts w:ascii="Times New Roman" w:eastAsia="Times New Roman" w:hAnsi="Times New Roman" w:cs="Times New Roman"/>
          <w:sz w:val="24"/>
          <w:szCs w:val="24"/>
        </w:rPr>
        <w:t xml:space="preserve">в размере  </w:t>
      </w:r>
      <w:r w:rsidRPr="00F069E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E251A5" w:rsidRPr="00F069E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F6149C" w:rsidRPr="00F069E2">
        <w:rPr>
          <w:rFonts w:ascii="Times New Roman" w:eastAsia="Times New Roman" w:hAnsi="Times New Roman" w:cs="Times New Roman"/>
          <w:b/>
          <w:sz w:val="24"/>
          <w:szCs w:val="24"/>
        </w:rPr>
        <w:t>8235</w:t>
      </w:r>
      <w:r w:rsidRPr="00F069E2">
        <w:rPr>
          <w:rFonts w:ascii="Times New Roman" w:eastAsia="Times New Roman" w:hAnsi="Times New Roman" w:cs="Times New Roman"/>
          <w:b/>
          <w:sz w:val="24"/>
          <w:szCs w:val="24"/>
        </w:rPr>
        <w:t>,00 руб.</w:t>
      </w:r>
      <w:r w:rsidRPr="00F069E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F069E2">
        <w:rPr>
          <w:rFonts w:ascii="Times New Roman" w:eastAsia="Times New Roman" w:hAnsi="Times New Roman" w:cs="Times New Roman"/>
          <w:b/>
          <w:sz w:val="24"/>
          <w:szCs w:val="24"/>
        </w:rPr>
        <w:t>может быть направлен на получение</w:t>
      </w:r>
      <w:r w:rsidRPr="00F069E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55DF0" w:rsidRPr="00F069E2" w:rsidRDefault="00555DF0" w:rsidP="003001FC">
      <w:pPr>
        <w:tabs>
          <w:tab w:val="left" w:pos="11057"/>
          <w:tab w:val="left" w:pos="11199"/>
        </w:tabs>
        <w:spacing w:after="0" w:line="240" w:lineRule="auto"/>
        <w:ind w:left="851" w:right="96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5DF0" w:rsidRPr="00F069E2" w:rsidRDefault="00555DF0" w:rsidP="003001FC">
      <w:pPr>
        <w:tabs>
          <w:tab w:val="left" w:pos="11057"/>
          <w:tab w:val="left" w:pos="11199"/>
        </w:tabs>
        <w:spacing w:after="0" w:line="240" w:lineRule="auto"/>
        <w:ind w:left="851" w:right="9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9E2">
        <w:rPr>
          <w:rFonts w:ascii="Times New Roman" w:eastAsia="Times New Roman" w:hAnsi="Times New Roman" w:cs="Times New Roman"/>
          <w:sz w:val="24"/>
          <w:szCs w:val="24"/>
        </w:rPr>
        <w:t>1. образования ребенком (детьми);</w:t>
      </w:r>
    </w:p>
    <w:p w:rsidR="00555DF0" w:rsidRPr="00F069E2" w:rsidRDefault="00555DF0" w:rsidP="003001FC">
      <w:pPr>
        <w:tabs>
          <w:tab w:val="left" w:pos="11057"/>
          <w:tab w:val="left" w:pos="11199"/>
        </w:tabs>
        <w:spacing w:after="0" w:line="240" w:lineRule="auto"/>
        <w:ind w:left="851" w:right="96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069E2">
        <w:rPr>
          <w:rFonts w:ascii="Times New Roman" w:eastAsia="Times New Roman" w:hAnsi="Times New Roman" w:cs="Times New Roman"/>
          <w:sz w:val="24"/>
          <w:szCs w:val="24"/>
        </w:rPr>
        <w:t>2. на оплату медицинских услуг, оказываемых родителю (родителям) и (или) ребенку (детям) по медицинскому заключению.</w:t>
      </w:r>
      <w:proofErr w:type="gramEnd"/>
    </w:p>
    <w:p w:rsidR="00555DF0" w:rsidRPr="00F069E2" w:rsidRDefault="00555DF0" w:rsidP="003001FC">
      <w:pPr>
        <w:tabs>
          <w:tab w:val="left" w:pos="11057"/>
          <w:tab w:val="left" w:pos="11199"/>
        </w:tabs>
        <w:suppressAutoHyphens/>
        <w:autoSpaceDE w:val="0"/>
        <w:autoSpaceDN w:val="0"/>
        <w:adjustRightInd w:val="0"/>
        <w:spacing w:after="0" w:line="240" w:lineRule="auto"/>
        <w:ind w:left="851" w:right="9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9E2">
        <w:rPr>
          <w:rFonts w:ascii="Times New Roman" w:eastAsia="Times New Roman" w:hAnsi="Times New Roman" w:cs="Times New Roman"/>
          <w:sz w:val="24"/>
          <w:szCs w:val="24"/>
        </w:rPr>
        <w:t xml:space="preserve">3. оплата дополнительного образования детей; </w:t>
      </w:r>
    </w:p>
    <w:p w:rsidR="00555DF0" w:rsidRPr="00F069E2" w:rsidRDefault="00555DF0" w:rsidP="003001FC">
      <w:pPr>
        <w:tabs>
          <w:tab w:val="left" w:pos="11057"/>
          <w:tab w:val="left" w:pos="11199"/>
        </w:tabs>
        <w:spacing w:after="0" w:line="240" w:lineRule="auto"/>
        <w:ind w:left="851" w:right="9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9E2">
        <w:rPr>
          <w:rFonts w:ascii="Times New Roman" w:eastAsia="Times New Roman" w:hAnsi="Times New Roman" w:cs="Times New Roman"/>
          <w:sz w:val="24"/>
          <w:szCs w:val="24"/>
        </w:rPr>
        <w:t>4. погашение основного долга и уплата процентов по кредитам или займам на приобретение жилого помещения, включая ипотечные кредиты;</w:t>
      </w:r>
    </w:p>
    <w:p w:rsidR="00BF53C6" w:rsidRPr="00F069E2" w:rsidRDefault="00555DF0" w:rsidP="003001FC">
      <w:pPr>
        <w:tabs>
          <w:tab w:val="left" w:pos="11057"/>
          <w:tab w:val="left" w:pos="11199"/>
        </w:tabs>
        <w:spacing w:after="0" w:line="240" w:lineRule="auto"/>
        <w:ind w:left="851" w:right="9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9E2">
        <w:rPr>
          <w:rFonts w:ascii="Times New Roman" w:eastAsia="Times New Roman" w:hAnsi="Times New Roman" w:cs="Times New Roman"/>
          <w:sz w:val="24"/>
          <w:szCs w:val="24"/>
        </w:rPr>
        <w:t>5. приобретение товаров и услуг, предназначенных для социальной адаптации и интеграции в общество детей-инвалидов</w:t>
      </w:r>
      <w:r w:rsidR="00BF53C6" w:rsidRPr="00F069E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B1B60" w:rsidRPr="00F069E2" w:rsidRDefault="00BF53C6" w:rsidP="003001FC">
      <w:pPr>
        <w:tabs>
          <w:tab w:val="left" w:pos="11057"/>
          <w:tab w:val="left" w:pos="11199"/>
        </w:tabs>
        <w:spacing w:after="0" w:line="240" w:lineRule="auto"/>
        <w:ind w:left="851" w:right="962"/>
        <w:jc w:val="both"/>
        <w:rPr>
          <w:rFonts w:ascii="Times New Roman" w:hAnsi="Times New Roman" w:cs="Times New Roman"/>
          <w:sz w:val="24"/>
          <w:szCs w:val="24"/>
        </w:rPr>
      </w:pPr>
      <w:r w:rsidRPr="00F069E2">
        <w:rPr>
          <w:rFonts w:ascii="Times New Roman" w:eastAsia="Times New Roman" w:hAnsi="Times New Roman" w:cs="Times New Roman"/>
          <w:sz w:val="24"/>
          <w:szCs w:val="24"/>
        </w:rPr>
        <w:t>6.</w:t>
      </w:r>
      <w:r w:rsidR="005B1B60" w:rsidRPr="00F069E2">
        <w:rPr>
          <w:rFonts w:ascii="Times New Roman" w:hAnsi="Times New Roman" w:cs="Times New Roman"/>
          <w:sz w:val="24"/>
          <w:szCs w:val="24"/>
        </w:rPr>
        <w:t>на строительство, реконструкцию объекта индивидуального жилищного строительства, осуществляемые гражданами без привлечения организации, осуществляющей строительство (реконструкцию) объекта индивидуального жилищного строительства, в том числе по договору строительного подряда;</w:t>
      </w:r>
    </w:p>
    <w:p w:rsidR="005B1B60" w:rsidRPr="00F069E2" w:rsidRDefault="00BF53C6" w:rsidP="003001FC">
      <w:pPr>
        <w:tabs>
          <w:tab w:val="left" w:pos="11057"/>
          <w:tab w:val="left" w:pos="11199"/>
        </w:tabs>
        <w:spacing w:after="0" w:line="240" w:lineRule="auto"/>
        <w:ind w:left="851" w:right="962"/>
        <w:jc w:val="both"/>
        <w:rPr>
          <w:rFonts w:ascii="Times New Roman" w:hAnsi="Times New Roman" w:cs="Times New Roman"/>
          <w:sz w:val="24"/>
          <w:szCs w:val="24"/>
        </w:rPr>
      </w:pPr>
      <w:r w:rsidRPr="00F069E2">
        <w:rPr>
          <w:rFonts w:ascii="Times New Roman" w:hAnsi="Times New Roman" w:cs="Times New Roman"/>
          <w:sz w:val="24"/>
          <w:szCs w:val="24"/>
        </w:rPr>
        <w:t>7.</w:t>
      </w:r>
      <w:r w:rsidR="005B1B60" w:rsidRPr="00F069E2">
        <w:rPr>
          <w:rFonts w:ascii="Times New Roman" w:hAnsi="Times New Roman" w:cs="Times New Roman"/>
          <w:sz w:val="24"/>
          <w:szCs w:val="24"/>
        </w:rPr>
        <w:t>на подключение (технологическое присоединение) объекта индивидуального жилищного строительства к сети газораспределения, централизованным системам водоснабжения и (или) водоотведения, устройство бытовых колодцев и скважин для целей водоснабжения объекта индивидуального жилищного строительства;</w:t>
      </w:r>
    </w:p>
    <w:p w:rsidR="005B1B60" w:rsidRPr="00F069E2" w:rsidRDefault="00BF53C6" w:rsidP="003001FC">
      <w:pPr>
        <w:tabs>
          <w:tab w:val="left" w:pos="11057"/>
          <w:tab w:val="left" w:pos="11199"/>
        </w:tabs>
        <w:spacing w:after="0" w:line="240" w:lineRule="auto"/>
        <w:ind w:left="851" w:right="96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69E2">
        <w:rPr>
          <w:rFonts w:ascii="Times New Roman" w:hAnsi="Times New Roman" w:cs="Times New Roman"/>
          <w:sz w:val="24"/>
          <w:szCs w:val="24"/>
        </w:rPr>
        <w:t>8.</w:t>
      </w:r>
      <w:r w:rsidR="005B1B60" w:rsidRPr="00F069E2">
        <w:rPr>
          <w:rFonts w:ascii="Times New Roman" w:hAnsi="Times New Roman" w:cs="Times New Roman"/>
          <w:sz w:val="24"/>
          <w:szCs w:val="24"/>
        </w:rPr>
        <w:t xml:space="preserve">на </w:t>
      </w:r>
      <w:r w:rsidR="005B1B60" w:rsidRPr="00F069E2">
        <w:rPr>
          <w:rFonts w:ascii="Times New Roman" w:hAnsi="Times New Roman" w:cs="Times New Roman"/>
          <w:bCs/>
          <w:sz w:val="24"/>
          <w:szCs w:val="24"/>
        </w:rPr>
        <w:t>ремонт электропроводки, электрического оборудования, необходимого для эксплуатации электропроводки, и (или) системы печного отопления объекта индивидуального жилищного строительства</w:t>
      </w:r>
      <w:r w:rsidRPr="00F069E2">
        <w:rPr>
          <w:rFonts w:ascii="Times New Roman" w:hAnsi="Times New Roman" w:cs="Times New Roman"/>
          <w:bCs/>
          <w:sz w:val="24"/>
          <w:szCs w:val="24"/>
        </w:rPr>
        <w:t>;</w:t>
      </w:r>
    </w:p>
    <w:p w:rsidR="005B1B60" w:rsidRPr="00F069E2" w:rsidRDefault="00BF53C6" w:rsidP="003001FC">
      <w:pPr>
        <w:tabs>
          <w:tab w:val="left" w:pos="11057"/>
          <w:tab w:val="left" w:pos="11199"/>
        </w:tabs>
        <w:spacing w:after="0" w:line="240" w:lineRule="auto"/>
        <w:ind w:left="851" w:right="962"/>
        <w:jc w:val="both"/>
        <w:rPr>
          <w:rFonts w:ascii="Times New Roman" w:hAnsi="Times New Roman" w:cs="Times New Roman"/>
          <w:sz w:val="24"/>
          <w:szCs w:val="24"/>
        </w:rPr>
      </w:pPr>
      <w:r w:rsidRPr="00F069E2">
        <w:rPr>
          <w:rFonts w:ascii="Times New Roman" w:hAnsi="Times New Roman" w:cs="Times New Roman"/>
          <w:bCs/>
          <w:sz w:val="24"/>
          <w:szCs w:val="24"/>
        </w:rPr>
        <w:t>9.</w:t>
      </w:r>
      <w:r w:rsidR="005B1B60" w:rsidRPr="00F069E2">
        <w:rPr>
          <w:rFonts w:ascii="Times New Roman" w:hAnsi="Times New Roman" w:cs="Times New Roman"/>
          <w:sz w:val="24"/>
          <w:szCs w:val="24"/>
        </w:rPr>
        <w:t>приобретение садовых или огородных земельных участков, а также садовых домов;</w:t>
      </w:r>
    </w:p>
    <w:p w:rsidR="005667C6" w:rsidRPr="00F069E2" w:rsidRDefault="00BF53C6" w:rsidP="003001FC">
      <w:pPr>
        <w:tabs>
          <w:tab w:val="left" w:pos="11057"/>
          <w:tab w:val="left" w:pos="11199"/>
        </w:tabs>
        <w:spacing w:after="0" w:line="240" w:lineRule="auto"/>
        <w:ind w:left="851" w:right="962"/>
        <w:jc w:val="both"/>
        <w:rPr>
          <w:rFonts w:ascii="Times New Roman" w:hAnsi="Times New Roman" w:cs="Times New Roman"/>
          <w:sz w:val="24"/>
          <w:szCs w:val="24"/>
        </w:rPr>
      </w:pPr>
      <w:r w:rsidRPr="00F069E2">
        <w:rPr>
          <w:rFonts w:ascii="Times New Roman" w:hAnsi="Times New Roman" w:cs="Times New Roman"/>
          <w:sz w:val="24"/>
          <w:szCs w:val="24"/>
        </w:rPr>
        <w:t>10.</w:t>
      </w:r>
      <w:r w:rsidR="005667C6" w:rsidRPr="00F069E2">
        <w:rPr>
          <w:rFonts w:ascii="Times New Roman" w:hAnsi="Times New Roman" w:cs="Times New Roman"/>
          <w:sz w:val="24"/>
          <w:szCs w:val="24"/>
        </w:rPr>
        <w:t>возмещение части затрат по оплате стоимости путевок в организации отдыха детей и их оздоровления.</w:t>
      </w:r>
    </w:p>
    <w:p w:rsidR="00555DF0" w:rsidRPr="00F069E2" w:rsidRDefault="00555DF0" w:rsidP="003001FC">
      <w:pPr>
        <w:pStyle w:val="ConsPlusTitle"/>
        <w:widowControl/>
        <w:tabs>
          <w:tab w:val="left" w:pos="11057"/>
          <w:tab w:val="left" w:pos="11199"/>
        </w:tabs>
        <w:ind w:left="851" w:right="1104"/>
        <w:jc w:val="both"/>
        <w:rPr>
          <w:rFonts w:ascii="Times New Roman" w:hAnsi="Times New Roman" w:cs="Times New Roman"/>
          <w:sz w:val="24"/>
          <w:szCs w:val="24"/>
        </w:rPr>
      </w:pPr>
    </w:p>
    <w:p w:rsidR="00AB735D" w:rsidRPr="00F069E2" w:rsidRDefault="00AB735D" w:rsidP="003001FC">
      <w:pPr>
        <w:pStyle w:val="ConsPlusTitle"/>
        <w:widowControl/>
        <w:tabs>
          <w:tab w:val="left" w:pos="11057"/>
          <w:tab w:val="left" w:pos="11199"/>
        </w:tabs>
        <w:ind w:left="851" w:right="1104"/>
        <w:jc w:val="both"/>
        <w:rPr>
          <w:rFonts w:ascii="Times New Roman" w:hAnsi="Times New Roman" w:cs="Times New Roman"/>
          <w:sz w:val="24"/>
          <w:szCs w:val="24"/>
        </w:rPr>
      </w:pPr>
      <w:r w:rsidRPr="00F069E2">
        <w:rPr>
          <w:rFonts w:ascii="Times New Roman" w:hAnsi="Times New Roman" w:cs="Times New Roman"/>
          <w:sz w:val="24"/>
          <w:szCs w:val="24"/>
        </w:rPr>
        <w:t>3.Предоставление путевок в загородные стационарные оздоровительные лагеря детям,</w:t>
      </w:r>
      <w:r w:rsidR="00CE78C4" w:rsidRPr="00F069E2">
        <w:rPr>
          <w:rFonts w:ascii="Times New Roman" w:hAnsi="Times New Roman" w:cs="Times New Roman"/>
          <w:sz w:val="24"/>
          <w:szCs w:val="24"/>
        </w:rPr>
        <w:t xml:space="preserve"> </w:t>
      </w:r>
      <w:r w:rsidRPr="00F069E2">
        <w:rPr>
          <w:rFonts w:ascii="Times New Roman" w:hAnsi="Times New Roman" w:cs="Times New Roman"/>
          <w:sz w:val="24"/>
          <w:szCs w:val="24"/>
        </w:rPr>
        <w:t>находящимся в трудной жизненной ситуации</w:t>
      </w:r>
    </w:p>
    <w:p w:rsidR="00CE78C4" w:rsidRPr="00F069E2" w:rsidRDefault="00CE78C4" w:rsidP="003001FC">
      <w:pPr>
        <w:pStyle w:val="ConsPlusNormal"/>
        <w:widowControl/>
        <w:tabs>
          <w:tab w:val="left" w:pos="11057"/>
          <w:tab w:val="left" w:pos="11199"/>
        </w:tabs>
        <w:ind w:left="851" w:right="1104"/>
        <w:jc w:val="both"/>
        <w:rPr>
          <w:rFonts w:ascii="Times New Roman" w:hAnsi="Times New Roman" w:cs="Times New Roman"/>
          <w:sz w:val="24"/>
          <w:szCs w:val="24"/>
        </w:rPr>
      </w:pPr>
    </w:p>
    <w:p w:rsidR="00AB735D" w:rsidRPr="00F069E2" w:rsidRDefault="00AB735D" w:rsidP="003001FC">
      <w:pPr>
        <w:pStyle w:val="ConsPlusNormal"/>
        <w:widowControl/>
        <w:tabs>
          <w:tab w:val="left" w:pos="11057"/>
          <w:tab w:val="left" w:pos="11199"/>
        </w:tabs>
        <w:ind w:left="851" w:right="1104"/>
        <w:jc w:val="both"/>
        <w:rPr>
          <w:rFonts w:ascii="Times New Roman" w:hAnsi="Times New Roman" w:cs="Times New Roman"/>
          <w:sz w:val="24"/>
          <w:szCs w:val="24"/>
        </w:rPr>
      </w:pPr>
      <w:r w:rsidRPr="00F069E2">
        <w:rPr>
          <w:rFonts w:ascii="Times New Roman" w:hAnsi="Times New Roman" w:cs="Times New Roman"/>
          <w:sz w:val="24"/>
          <w:szCs w:val="24"/>
        </w:rPr>
        <w:t xml:space="preserve">Отдых и оздоровление детей (школьного возраста до 18 лет), находящихся в трудной жизненной ситуации, в загородных стационарных оздоровительных лагерях осуществляется путем предоставления бесплатных путевок. </w:t>
      </w:r>
    </w:p>
    <w:p w:rsidR="00AB735D" w:rsidRPr="00F069E2" w:rsidRDefault="00AB735D" w:rsidP="003001FC">
      <w:pPr>
        <w:pStyle w:val="ConsPlusNormal"/>
        <w:widowControl/>
        <w:tabs>
          <w:tab w:val="left" w:pos="11057"/>
          <w:tab w:val="left" w:pos="11199"/>
        </w:tabs>
        <w:ind w:left="851" w:right="1104"/>
        <w:jc w:val="both"/>
        <w:rPr>
          <w:rFonts w:ascii="Times New Roman" w:hAnsi="Times New Roman" w:cs="Times New Roman"/>
          <w:sz w:val="24"/>
          <w:szCs w:val="24"/>
        </w:rPr>
      </w:pPr>
      <w:r w:rsidRPr="00F069E2">
        <w:rPr>
          <w:rFonts w:ascii="Times New Roman" w:hAnsi="Times New Roman" w:cs="Times New Roman"/>
          <w:sz w:val="24"/>
          <w:szCs w:val="24"/>
        </w:rPr>
        <w:t>Лагеря расположены на территории Челябинской области</w:t>
      </w:r>
      <w:r w:rsidR="00A55DD1" w:rsidRPr="00F069E2">
        <w:rPr>
          <w:rFonts w:ascii="Times New Roman" w:hAnsi="Times New Roman" w:cs="Times New Roman"/>
          <w:sz w:val="24"/>
          <w:szCs w:val="24"/>
        </w:rPr>
        <w:t>.</w:t>
      </w:r>
      <w:r w:rsidRPr="00F069E2">
        <w:rPr>
          <w:rFonts w:ascii="Times New Roman" w:hAnsi="Times New Roman" w:cs="Times New Roman"/>
          <w:sz w:val="24"/>
          <w:szCs w:val="24"/>
        </w:rPr>
        <w:t xml:space="preserve"> Срок пребывания </w:t>
      </w:r>
      <w:r w:rsidR="00A55DD1" w:rsidRPr="00F069E2">
        <w:rPr>
          <w:rFonts w:ascii="Times New Roman" w:hAnsi="Times New Roman" w:cs="Times New Roman"/>
          <w:b/>
          <w:sz w:val="24"/>
          <w:szCs w:val="24"/>
        </w:rPr>
        <w:t>21</w:t>
      </w:r>
      <w:r w:rsidR="00A55DD1" w:rsidRPr="00F069E2">
        <w:rPr>
          <w:rFonts w:ascii="Times New Roman" w:hAnsi="Times New Roman" w:cs="Times New Roman"/>
          <w:sz w:val="24"/>
          <w:szCs w:val="24"/>
        </w:rPr>
        <w:t xml:space="preserve"> </w:t>
      </w:r>
      <w:r w:rsidRPr="00F069E2">
        <w:rPr>
          <w:rFonts w:ascii="Times New Roman" w:hAnsi="Times New Roman" w:cs="Times New Roman"/>
          <w:sz w:val="24"/>
          <w:szCs w:val="24"/>
        </w:rPr>
        <w:t>календарных дн</w:t>
      </w:r>
      <w:r w:rsidR="00AC3715" w:rsidRPr="00F069E2">
        <w:rPr>
          <w:rFonts w:ascii="Times New Roman" w:hAnsi="Times New Roman" w:cs="Times New Roman"/>
          <w:sz w:val="24"/>
          <w:szCs w:val="24"/>
        </w:rPr>
        <w:t>ей</w:t>
      </w:r>
      <w:r w:rsidRPr="00F069E2">
        <w:rPr>
          <w:rFonts w:ascii="Times New Roman" w:hAnsi="Times New Roman" w:cs="Times New Roman"/>
          <w:sz w:val="24"/>
          <w:szCs w:val="24"/>
        </w:rPr>
        <w:t>.</w:t>
      </w:r>
    </w:p>
    <w:p w:rsidR="00E42640" w:rsidRPr="00F069E2" w:rsidRDefault="00E42640" w:rsidP="003001FC">
      <w:pPr>
        <w:tabs>
          <w:tab w:val="left" w:pos="11057"/>
          <w:tab w:val="left" w:pos="11199"/>
        </w:tabs>
        <w:ind w:left="851" w:right="820"/>
        <w:jc w:val="both"/>
        <w:rPr>
          <w:rFonts w:ascii="Times New Roman" w:hAnsi="Times New Roman" w:cs="Times New Roman"/>
          <w:sz w:val="24"/>
          <w:szCs w:val="24"/>
        </w:rPr>
      </w:pPr>
      <w:r w:rsidRPr="00F069E2">
        <w:rPr>
          <w:rFonts w:ascii="Times New Roman" w:hAnsi="Times New Roman" w:cs="Times New Roman"/>
          <w:sz w:val="24"/>
          <w:szCs w:val="24"/>
        </w:rPr>
        <w:t>Необходимо подтвердить наличие трудной жизненной сит</w:t>
      </w:r>
      <w:r w:rsidR="00AC3715" w:rsidRPr="00F069E2">
        <w:rPr>
          <w:rFonts w:ascii="Times New Roman" w:hAnsi="Times New Roman" w:cs="Times New Roman"/>
          <w:sz w:val="24"/>
          <w:szCs w:val="24"/>
        </w:rPr>
        <w:t xml:space="preserve">уации. </w:t>
      </w:r>
      <w:r w:rsidRPr="00F069E2">
        <w:rPr>
          <w:rFonts w:ascii="Times New Roman" w:hAnsi="Times New Roman" w:cs="Times New Roman"/>
          <w:sz w:val="24"/>
          <w:szCs w:val="24"/>
        </w:rPr>
        <w:t>Документами, подтверждающими нахождение ребенка в трудной жизненной ситуации, являются:</w:t>
      </w:r>
    </w:p>
    <w:p w:rsidR="00E42640" w:rsidRPr="00F069E2" w:rsidRDefault="00E42640" w:rsidP="003001FC">
      <w:pPr>
        <w:tabs>
          <w:tab w:val="left" w:pos="11057"/>
          <w:tab w:val="left" w:pos="11199"/>
        </w:tabs>
        <w:ind w:left="851" w:right="8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512"/>
      <w:r w:rsidRPr="00F069E2">
        <w:rPr>
          <w:rFonts w:ascii="Times New Roman" w:hAnsi="Times New Roman" w:cs="Times New Roman"/>
          <w:sz w:val="24"/>
          <w:szCs w:val="24"/>
        </w:rPr>
        <w:t>для детей, оставшихся без попечения родителей, - решение органа местного самоуправления об установлении над несовершеннолетним опеки (попечительства), договор об осуществлении опеки или попечительства (для приемных родителей);</w:t>
      </w:r>
    </w:p>
    <w:p w:rsidR="00AC3715" w:rsidRPr="00F069E2" w:rsidRDefault="00E42640" w:rsidP="003001FC">
      <w:pPr>
        <w:tabs>
          <w:tab w:val="left" w:pos="11057"/>
          <w:tab w:val="left" w:pos="11199"/>
        </w:tabs>
        <w:ind w:left="851" w:right="8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513"/>
      <w:bookmarkEnd w:id="1"/>
      <w:r w:rsidRPr="00F069E2">
        <w:rPr>
          <w:rFonts w:ascii="Times New Roman" w:hAnsi="Times New Roman" w:cs="Times New Roman"/>
          <w:sz w:val="24"/>
          <w:szCs w:val="24"/>
        </w:rPr>
        <w:t>для детей-инвалидов - сведения об инвалидности</w:t>
      </w:r>
      <w:r w:rsidR="00AC3715" w:rsidRPr="00F069E2">
        <w:rPr>
          <w:rFonts w:ascii="Times New Roman" w:hAnsi="Times New Roman" w:cs="Times New Roman"/>
          <w:sz w:val="24"/>
          <w:szCs w:val="24"/>
        </w:rPr>
        <w:t>;</w:t>
      </w:r>
      <w:r w:rsidRPr="00F069E2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sub_514"/>
      <w:bookmarkEnd w:id="2"/>
    </w:p>
    <w:p w:rsidR="00E42640" w:rsidRPr="00F069E2" w:rsidRDefault="00E42640" w:rsidP="003001FC">
      <w:pPr>
        <w:tabs>
          <w:tab w:val="left" w:pos="11057"/>
          <w:tab w:val="left" w:pos="11199"/>
        </w:tabs>
        <w:ind w:left="851" w:right="820"/>
        <w:jc w:val="both"/>
        <w:rPr>
          <w:rFonts w:ascii="Times New Roman" w:hAnsi="Times New Roman" w:cs="Times New Roman"/>
          <w:sz w:val="24"/>
          <w:szCs w:val="24"/>
        </w:rPr>
      </w:pPr>
      <w:r w:rsidRPr="00F069E2">
        <w:rPr>
          <w:rFonts w:ascii="Times New Roman" w:hAnsi="Times New Roman" w:cs="Times New Roman"/>
          <w:sz w:val="24"/>
          <w:szCs w:val="24"/>
        </w:rPr>
        <w:t>для детей с ограниченными возможностями здоровья - справка медицинской организации, где наблюдается ребенок;</w:t>
      </w:r>
    </w:p>
    <w:bookmarkEnd w:id="3"/>
    <w:p w:rsidR="00E42640" w:rsidRPr="00F069E2" w:rsidRDefault="00E42640" w:rsidP="003001FC">
      <w:pPr>
        <w:tabs>
          <w:tab w:val="left" w:pos="11057"/>
          <w:tab w:val="left" w:pos="11199"/>
        </w:tabs>
        <w:ind w:left="851" w:right="820"/>
        <w:jc w:val="both"/>
        <w:rPr>
          <w:rFonts w:ascii="Times New Roman" w:hAnsi="Times New Roman" w:cs="Times New Roman"/>
          <w:sz w:val="24"/>
          <w:szCs w:val="24"/>
        </w:rPr>
      </w:pPr>
      <w:r w:rsidRPr="00F069E2">
        <w:rPr>
          <w:rFonts w:ascii="Times New Roman" w:hAnsi="Times New Roman" w:cs="Times New Roman"/>
          <w:sz w:val="24"/>
          <w:szCs w:val="24"/>
        </w:rPr>
        <w:t>для детей из семей беженцев и вынужденных переселенцев - удостоверение родителя;</w:t>
      </w:r>
    </w:p>
    <w:p w:rsidR="00E42640" w:rsidRPr="00F069E2" w:rsidRDefault="00E42640" w:rsidP="003001FC">
      <w:pPr>
        <w:tabs>
          <w:tab w:val="left" w:pos="11057"/>
          <w:tab w:val="left" w:pos="11199"/>
        </w:tabs>
        <w:ind w:left="851" w:right="8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516"/>
      <w:r w:rsidRPr="00F069E2">
        <w:rPr>
          <w:rFonts w:ascii="Times New Roman" w:hAnsi="Times New Roman" w:cs="Times New Roman"/>
          <w:sz w:val="24"/>
          <w:szCs w:val="24"/>
        </w:rPr>
        <w:lastRenderedPageBreak/>
        <w:t>для детей, проживающих в малоимущих семьях, - документы о доходах родителей и иных членов семьи за три календарных месяца, предшествующих дате подачи заявления на выделение путевки;</w:t>
      </w:r>
    </w:p>
    <w:bookmarkEnd w:id="4"/>
    <w:p w:rsidR="00E42640" w:rsidRPr="00F069E2" w:rsidRDefault="00E42640" w:rsidP="003001FC">
      <w:pPr>
        <w:tabs>
          <w:tab w:val="left" w:pos="11057"/>
          <w:tab w:val="left" w:pos="11199"/>
        </w:tabs>
        <w:ind w:left="851" w:right="820"/>
        <w:jc w:val="both"/>
        <w:rPr>
          <w:rFonts w:ascii="Times New Roman" w:hAnsi="Times New Roman" w:cs="Times New Roman"/>
          <w:sz w:val="24"/>
          <w:szCs w:val="24"/>
        </w:rPr>
      </w:pPr>
      <w:r w:rsidRPr="00F069E2">
        <w:rPr>
          <w:rFonts w:ascii="Times New Roman" w:hAnsi="Times New Roman" w:cs="Times New Roman"/>
          <w:sz w:val="24"/>
          <w:szCs w:val="24"/>
        </w:rPr>
        <w:t>для детей, находящихся в специализированных учреждениях для несовершеннолетних, нуждающихся в социальной реабилитации, расположенных на территории Челябинской области, - документ (приказ) о зачислении в соответствующее специализированное учреждение;</w:t>
      </w:r>
    </w:p>
    <w:p w:rsidR="00E42640" w:rsidRPr="00F069E2" w:rsidRDefault="00E42640" w:rsidP="003001FC">
      <w:pPr>
        <w:tabs>
          <w:tab w:val="left" w:pos="11057"/>
          <w:tab w:val="left" w:pos="11199"/>
        </w:tabs>
        <w:ind w:left="851" w:right="8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0013"/>
      <w:r w:rsidRPr="00F069E2">
        <w:rPr>
          <w:rFonts w:ascii="Times New Roman" w:hAnsi="Times New Roman" w:cs="Times New Roman"/>
          <w:sz w:val="24"/>
          <w:szCs w:val="24"/>
        </w:rPr>
        <w:t>для детей граждан РФ, призванных на военную службу по мобилизации в Вооруженные Силы РФ - документ (сведения), подтверждающий, что один из родителей детей граждан, призванных на военную службу, состоит на воинском учете в военном комиссариате Челябинской области;</w:t>
      </w:r>
    </w:p>
    <w:bookmarkEnd w:id="5"/>
    <w:p w:rsidR="00E42640" w:rsidRPr="00F069E2" w:rsidRDefault="00E42640" w:rsidP="003001FC">
      <w:pPr>
        <w:tabs>
          <w:tab w:val="left" w:pos="11057"/>
          <w:tab w:val="left" w:pos="11199"/>
        </w:tabs>
        <w:ind w:left="851" w:right="820"/>
        <w:jc w:val="both"/>
        <w:rPr>
          <w:rFonts w:ascii="Times New Roman" w:hAnsi="Times New Roman" w:cs="Times New Roman"/>
          <w:sz w:val="24"/>
          <w:szCs w:val="24"/>
        </w:rPr>
      </w:pPr>
      <w:r w:rsidRPr="00F069E2">
        <w:rPr>
          <w:rFonts w:ascii="Times New Roman" w:hAnsi="Times New Roman" w:cs="Times New Roman"/>
          <w:sz w:val="24"/>
          <w:szCs w:val="24"/>
        </w:rPr>
        <w:t>для детей военнослужащих и добровольцев, погибших (умерших) в результате участия в специальной военной операции, - документ (сведения), подтверждающий регистрацию погибшего (умершего) родителя указанных детей по месту жительства (пребывания) на территории Челябинской области либо прохождение военной службы на территории Челябинской области.</w:t>
      </w:r>
    </w:p>
    <w:p w:rsidR="00AB735D" w:rsidRPr="00F069E2" w:rsidRDefault="00AB735D" w:rsidP="003001FC">
      <w:pPr>
        <w:pStyle w:val="ConsPlusNormal"/>
        <w:widowControl/>
        <w:tabs>
          <w:tab w:val="left" w:pos="11057"/>
          <w:tab w:val="left" w:pos="11199"/>
        </w:tabs>
        <w:ind w:left="851" w:right="110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735D" w:rsidRPr="00F069E2" w:rsidRDefault="00AB735D" w:rsidP="003001FC">
      <w:pPr>
        <w:tabs>
          <w:tab w:val="left" w:pos="11057"/>
          <w:tab w:val="left" w:pos="11199"/>
        </w:tabs>
        <w:ind w:left="851" w:right="39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69E2">
        <w:rPr>
          <w:rFonts w:ascii="Times New Roman" w:hAnsi="Times New Roman" w:cs="Times New Roman"/>
          <w:b/>
          <w:sz w:val="24"/>
          <w:szCs w:val="24"/>
        </w:rPr>
        <w:t>4.</w:t>
      </w:r>
      <w:r w:rsidRPr="00F069E2">
        <w:rPr>
          <w:rFonts w:ascii="Times New Roman" w:hAnsi="Times New Roman" w:cs="Times New Roman"/>
          <w:b/>
          <w:bCs/>
          <w:sz w:val="24"/>
          <w:szCs w:val="24"/>
        </w:rPr>
        <w:t>Санаторно-курортное лечение осуществляется путем предоставления бесплатных путевок в санаторные оздоровительные лагеря круглогодичного действия</w:t>
      </w:r>
      <w:r w:rsidRPr="00F069E2">
        <w:rPr>
          <w:rFonts w:ascii="Times New Roman" w:hAnsi="Times New Roman" w:cs="Times New Roman"/>
          <w:bCs/>
          <w:sz w:val="24"/>
          <w:szCs w:val="24"/>
        </w:rPr>
        <w:t xml:space="preserve"> – для детей школьного </w:t>
      </w:r>
      <w:r w:rsidRPr="00F069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69E2">
        <w:rPr>
          <w:rFonts w:ascii="Times New Roman" w:hAnsi="Times New Roman" w:cs="Times New Roman"/>
          <w:bCs/>
          <w:sz w:val="24"/>
          <w:szCs w:val="24"/>
        </w:rPr>
        <w:t xml:space="preserve">возраста </w:t>
      </w:r>
      <w:r w:rsidRPr="00F069E2">
        <w:rPr>
          <w:rFonts w:ascii="Times New Roman" w:hAnsi="Times New Roman" w:cs="Times New Roman"/>
          <w:b/>
          <w:bCs/>
          <w:sz w:val="24"/>
          <w:szCs w:val="24"/>
        </w:rPr>
        <w:t>до 18 лет</w:t>
      </w:r>
      <w:r w:rsidRPr="00F069E2">
        <w:rPr>
          <w:rFonts w:ascii="Times New Roman" w:hAnsi="Times New Roman" w:cs="Times New Roman"/>
          <w:bCs/>
          <w:sz w:val="24"/>
          <w:szCs w:val="24"/>
        </w:rPr>
        <w:t xml:space="preserve"> (включительно) (за исключением детей инвалидов), расположенные на территории Челябинской области, со сроком пребывания </w:t>
      </w:r>
      <w:r w:rsidRPr="00F069E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55DD1" w:rsidRPr="00F069E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069E2">
        <w:rPr>
          <w:rFonts w:ascii="Times New Roman" w:hAnsi="Times New Roman" w:cs="Times New Roman"/>
          <w:bCs/>
          <w:sz w:val="24"/>
          <w:szCs w:val="24"/>
        </w:rPr>
        <w:t xml:space="preserve"> день.</w:t>
      </w:r>
    </w:p>
    <w:p w:rsidR="00AB735D" w:rsidRPr="00F069E2" w:rsidRDefault="00AB735D" w:rsidP="003001FC">
      <w:pPr>
        <w:tabs>
          <w:tab w:val="left" w:pos="11057"/>
          <w:tab w:val="left" w:pos="11199"/>
        </w:tabs>
        <w:ind w:left="851" w:right="39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69E2">
        <w:rPr>
          <w:rFonts w:ascii="Times New Roman" w:hAnsi="Times New Roman" w:cs="Times New Roman"/>
          <w:bCs/>
          <w:sz w:val="24"/>
          <w:szCs w:val="24"/>
        </w:rPr>
        <w:t>Для получения санаторно-курортной путевки необходимо заполнить заявление и представить следующие документы (их копии):</w:t>
      </w:r>
    </w:p>
    <w:p w:rsidR="00AB735D" w:rsidRPr="00F069E2" w:rsidRDefault="00AB735D" w:rsidP="003001FC">
      <w:pPr>
        <w:tabs>
          <w:tab w:val="left" w:pos="11057"/>
          <w:tab w:val="left" w:pos="11199"/>
        </w:tabs>
        <w:ind w:left="851" w:right="395"/>
        <w:jc w:val="both"/>
        <w:rPr>
          <w:rFonts w:ascii="Times New Roman" w:hAnsi="Times New Roman" w:cs="Times New Roman"/>
          <w:sz w:val="24"/>
          <w:szCs w:val="24"/>
        </w:rPr>
      </w:pPr>
      <w:r w:rsidRPr="00F069E2">
        <w:rPr>
          <w:rFonts w:ascii="Times New Roman" w:hAnsi="Times New Roman" w:cs="Times New Roman"/>
          <w:sz w:val="24"/>
          <w:szCs w:val="24"/>
        </w:rPr>
        <w:t xml:space="preserve">- </w:t>
      </w:r>
      <w:r w:rsidRPr="00F069E2">
        <w:rPr>
          <w:rFonts w:ascii="Times New Roman" w:hAnsi="Times New Roman" w:cs="Times New Roman"/>
          <w:b/>
          <w:sz w:val="24"/>
          <w:szCs w:val="24"/>
        </w:rPr>
        <w:t>справка для получения путевки на ребёнка по форме</w:t>
      </w:r>
      <w:r w:rsidRPr="00F069E2">
        <w:rPr>
          <w:rFonts w:ascii="Times New Roman" w:hAnsi="Times New Roman" w:cs="Times New Roman"/>
          <w:sz w:val="24"/>
          <w:szCs w:val="24"/>
        </w:rPr>
        <w:t xml:space="preserve"> </w:t>
      </w:r>
      <w:r w:rsidRPr="00F069E2">
        <w:rPr>
          <w:rFonts w:ascii="Times New Roman" w:hAnsi="Times New Roman" w:cs="Times New Roman"/>
          <w:b/>
          <w:sz w:val="24"/>
          <w:szCs w:val="24"/>
        </w:rPr>
        <w:t>№ 070/у-04,</w:t>
      </w:r>
      <w:r w:rsidRPr="00F069E2">
        <w:rPr>
          <w:rFonts w:ascii="Times New Roman" w:hAnsi="Times New Roman" w:cs="Times New Roman"/>
          <w:sz w:val="24"/>
          <w:szCs w:val="24"/>
        </w:rPr>
        <w:t xml:space="preserve"> выданная лечебно-профилактическим учреждением по месту жительства ребенка о том, что ребенок нуждается в санаторном оздоровлении и не имеет противопоказаний.</w:t>
      </w:r>
    </w:p>
    <w:p w:rsidR="00AB735D" w:rsidRPr="00F069E2" w:rsidRDefault="00AB735D" w:rsidP="003001FC">
      <w:pPr>
        <w:tabs>
          <w:tab w:val="left" w:pos="11057"/>
          <w:tab w:val="left" w:pos="11199"/>
        </w:tabs>
        <w:ind w:left="851" w:right="395"/>
        <w:jc w:val="both"/>
        <w:rPr>
          <w:rFonts w:ascii="Times New Roman" w:hAnsi="Times New Roman" w:cs="Times New Roman"/>
          <w:sz w:val="24"/>
          <w:szCs w:val="24"/>
        </w:rPr>
      </w:pPr>
      <w:r w:rsidRPr="00F069E2">
        <w:rPr>
          <w:rFonts w:ascii="Times New Roman" w:hAnsi="Times New Roman" w:cs="Times New Roman"/>
          <w:bCs/>
          <w:sz w:val="24"/>
          <w:szCs w:val="24"/>
        </w:rPr>
        <w:t>-</w:t>
      </w:r>
      <w:r w:rsidRPr="00F069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069E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документ, удостоверяющий </w:t>
      </w:r>
      <w:r w:rsidRPr="00F069E2">
        <w:rPr>
          <w:rFonts w:ascii="Times New Roman" w:hAnsi="Times New Roman" w:cs="Times New Roman"/>
          <w:b/>
          <w:sz w:val="24"/>
          <w:szCs w:val="24"/>
        </w:rPr>
        <w:t>личность заявителя</w:t>
      </w:r>
      <w:r w:rsidRPr="00F069E2">
        <w:rPr>
          <w:rFonts w:ascii="Times New Roman" w:hAnsi="Times New Roman" w:cs="Times New Roman"/>
          <w:sz w:val="24"/>
          <w:szCs w:val="24"/>
        </w:rPr>
        <w:t>;</w:t>
      </w:r>
    </w:p>
    <w:p w:rsidR="00AB735D" w:rsidRPr="00F069E2" w:rsidRDefault="00AB735D" w:rsidP="003001FC">
      <w:pPr>
        <w:tabs>
          <w:tab w:val="left" w:pos="10915"/>
          <w:tab w:val="left" w:pos="11057"/>
        </w:tabs>
        <w:ind w:left="851" w:right="395"/>
        <w:jc w:val="both"/>
        <w:rPr>
          <w:rFonts w:ascii="Times New Roman" w:hAnsi="Times New Roman" w:cs="Times New Roman"/>
          <w:sz w:val="24"/>
          <w:szCs w:val="24"/>
        </w:rPr>
      </w:pPr>
      <w:r w:rsidRPr="00F069E2">
        <w:rPr>
          <w:rFonts w:ascii="Times New Roman" w:hAnsi="Times New Roman" w:cs="Times New Roman"/>
          <w:sz w:val="24"/>
          <w:szCs w:val="24"/>
        </w:rPr>
        <w:t>- если обращается опекун (попечитель), приёмный родитель - решение органа местного самоуправления об установлении над несовершеннолетним опеки (попечительства), договора об осуществлении опеки или попечительства (для опекунов (попечителей), приёмных родителей).</w:t>
      </w:r>
    </w:p>
    <w:p w:rsidR="001D27CE" w:rsidRPr="00F069E2" w:rsidRDefault="00AB735D" w:rsidP="003001FC">
      <w:pPr>
        <w:tabs>
          <w:tab w:val="left" w:pos="10915"/>
          <w:tab w:val="left" w:pos="11057"/>
        </w:tabs>
        <w:ind w:left="851" w:right="395"/>
        <w:jc w:val="both"/>
        <w:rPr>
          <w:rFonts w:ascii="Times New Roman" w:hAnsi="Times New Roman" w:cs="Times New Roman"/>
          <w:sz w:val="24"/>
          <w:szCs w:val="24"/>
        </w:rPr>
      </w:pPr>
      <w:r w:rsidRPr="00F069E2">
        <w:rPr>
          <w:rFonts w:ascii="Times New Roman" w:hAnsi="Times New Roman" w:cs="Times New Roman"/>
          <w:b/>
          <w:sz w:val="24"/>
          <w:szCs w:val="24"/>
        </w:rPr>
        <w:t>5.</w:t>
      </w:r>
      <w:r w:rsidRPr="00F069E2">
        <w:rPr>
          <w:rFonts w:ascii="Times New Roman" w:hAnsi="Times New Roman" w:cs="Times New Roman"/>
          <w:sz w:val="24"/>
          <w:szCs w:val="24"/>
        </w:rPr>
        <w:t xml:space="preserve"> С целью повышения статуса многодетных семей, в области утвержден порядок выдачи </w:t>
      </w:r>
      <w:r w:rsidRPr="00F069E2">
        <w:rPr>
          <w:rFonts w:ascii="Times New Roman" w:hAnsi="Times New Roman" w:cs="Times New Roman"/>
          <w:b/>
          <w:sz w:val="24"/>
          <w:szCs w:val="24"/>
        </w:rPr>
        <w:t>удостоверения многодетной семьи Челябинской области</w:t>
      </w:r>
      <w:r w:rsidRPr="00F069E2">
        <w:rPr>
          <w:rFonts w:ascii="Times New Roman" w:hAnsi="Times New Roman" w:cs="Times New Roman"/>
          <w:sz w:val="24"/>
          <w:szCs w:val="24"/>
        </w:rPr>
        <w:t>.</w:t>
      </w:r>
      <w:r w:rsidR="00CE78C4" w:rsidRPr="00F069E2">
        <w:rPr>
          <w:rFonts w:ascii="Times New Roman" w:hAnsi="Times New Roman" w:cs="Times New Roman"/>
          <w:sz w:val="24"/>
          <w:szCs w:val="24"/>
        </w:rPr>
        <w:t xml:space="preserve"> </w:t>
      </w:r>
      <w:r w:rsidRPr="00F069E2">
        <w:rPr>
          <w:rFonts w:ascii="Times New Roman" w:hAnsi="Times New Roman" w:cs="Times New Roman"/>
          <w:sz w:val="24"/>
          <w:szCs w:val="24"/>
        </w:rPr>
        <w:t>На удостоверение  имеют право семьи с тремя и более детьми в возрасте до 18 лет.</w:t>
      </w:r>
      <w:r w:rsidR="001D27CE" w:rsidRPr="00F069E2">
        <w:rPr>
          <w:rFonts w:ascii="Times New Roman" w:hAnsi="Times New Roman" w:cs="Times New Roman"/>
          <w:sz w:val="24"/>
          <w:szCs w:val="24"/>
        </w:rPr>
        <w:t xml:space="preserve"> С 01.01.2022г. для получения удостоверения многодетной семьям, имеющим детей старше 18 лет, обучающихся в образовательных организациях по очной форме обучения, но не более чем до достижения ими возраста 23 лет, предоставляется справка об обучении ребенка старше 18 в образовательных организации по очной форме обучения.</w:t>
      </w:r>
    </w:p>
    <w:p w:rsidR="001D27CE" w:rsidRPr="00F069E2" w:rsidRDefault="00AB735D" w:rsidP="003001FC">
      <w:pPr>
        <w:tabs>
          <w:tab w:val="left" w:pos="11057"/>
          <w:tab w:val="left" w:pos="11199"/>
        </w:tabs>
        <w:ind w:left="851" w:right="395"/>
        <w:jc w:val="both"/>
        <w:rPr>
          <w:rFonts w:ascii="Times New Roman" w:hAnsi="Times New Roman" w:cs="Times New Roman"/>
          <w:sz w:val="24"/>
          <w:szCs w:val="24"/>
        </w:rPr>
      </w:pPr>
      <w:r w:rsidRPr="00F069E2">
        <w:rPr>
          <w:rFonts w:ascii="Times New Roman" w:hAnsi="Times New Roman" w:cs="Times New Roman"/>
          <w:b/>
          <w:sz w:val="24"/>
          <w:szCs w:val="24"/>
        </w:rPr>
        <w:t>Необходимые документы:</w:t>
      </w:r>
      <w:r w:rsidRPr="00F069E2">
        <w:rPr>
          <w:rFonts w:ascii="Times New Roman" w:hAnsi="Times New Roman" w:cs="Times New Roman"/>
          <w:sz w:val="24"/>
          <w:szCs w:val="24"/>
        </w:rPr>
        <w:t xml:space="preserve"> паспорта родителей, свидетельства о рождении всех детей в возрасте до 18 лет, свидетельство о браке (установлении отцовства, о расторжении брака). Фотографии обоих родителей (если в браке), размер 3*4 по 1 экз. </w:t>
      </w:r>
      <w:r w:rsidR="001D27CE" w:rsidRPr="00F069E2">
        <w:rPr>
          <w:rFonts w:ascii="Times New Roman" w:hAnsi="Times New Roman" w:cs="Times New Roman"/>
          <w:sz w:val="24"/>
          <w:szCs w:val="24"/>
        </w:rPr>
        <w:t>Справка с места учебы ребенка в возрасте старше 18 лет.</w:t>
      </w:r>
    </w:p>
    <w:p w:rsidR="007D7AA2" w:rsidRPr="003001FC" w:rsidRDefault="00FF28B9" w:rsidP="003001FC">
      <w:pPr>
        <w:pStyle w:val="1"/>
        <w:tabs>
          <w:tab w:val="left" w:pos="4820"/>
          <w:tab w:val="left" w:pos="11057"/>
          <w:tab w:val="left" w:pos="11199"/>
        </w:tabs>
        <w:spacing w:before="0" w:after="0"/>
        <w:ind w:left="851" w:right="395"/>
        <w:jc w:val="both"/>
        <w:rPr>
          <w:rFonts w:ascii="Times New Roman" w:hAnsi="Times New Roman" w:cs="Times New Roman"/>
        </w:rPr>
      </w:pPr>
      <w:r w:rsidRPr="003001FC">
        <w:rPr>
          <w:rFonts w:ascii="Times New Roman" w:hAnsi="Times New Roman" w:cs="Times New Roman"/>
          <w:color w:val="333333"/>
        </w:rPr>
        <w:t xml:space="preserve">6. </w:t>
      </w:r>
      <w:r w:rsidR="007D7AA2" w:rsidRPr="003001FC">
        <w:rPr>
          <w:rFonts w:ascii="Times New Roman" w:hAnsi="Times New Roman" w:cs="Times New Roman"/>
        </w:rPr>
        <w:t xml:space="preserve">Предоставление </w:t>
      </w:r>
      <w:r w:rsidR="007D7AA2" w:rsidRPr="003001FC">
        <w:rPr>
          <w:rFonts w:ascii="Times New Roman" w:hAnsi="Times New Roman" w:cs="Times New Roman"/>
          <w:u w:val="single"/>
        </w:rPr>
        <w:t>сертификата</w:t>
      </w:r>
      <w:r w:rsidR="007D7AA2" w:rsidRPr="003001FC">
        <w:rPr>
          <w:rFonts w:ascii="Times New Roman" w:hAnsi="Times New Roman" w:cs="Times New Roman"/>
        </w:rPr>
        <w:t xml:space="preserve"> на оплату реабилитационных услуг, оказываемых детям-инвалидам в возрасте до 18 лет, и услуг по их оздоровлению или </w:t>
      </w:r>
      <w:r w:rsidR="007D7AA2" w:rsidRPr="003001FC">
        <w:rPr>
          <w:rFonts w:ascii="Times New Roman" w:hAnsi="Times New Roman" w:cs="Times New Roman"/>
          <w:u w:val="single"/>
        </w:rPr>
        <w:t xml:space="preserve">компенсации </w:t>
      </w:r>
      <w:r w:rsidR="007D7AA2" w:rsidRPr="003001FC">
        <w:rPr>
          <w:rFonts w:ascii="Times New Roman" w:hAnsi="Times New Roman" w:cs="Times New Roman"/>
        </w:rPr>
        <w:t xml:space="preserve">расходов </w:t>
      </w:r>
      <w:r w:rsidR="007D7AA2" w:rsidRPr="003001FC">
        <w:rPr>
          <w:rFonts w:ascii="Times New Roman" w:hAnsi="Times New Roman" w:cs="Times New Roman"/>
        </w:rPr>
        <w:lastRenderedPageBreak/>
        <w:t>на оплату реабилитационных услуг, оказываемых детям-инвалидам в возрасте до 18 лет, и услуг по их оздоровлению</w:t>
      </w:r>
    </w:p>
    <w:p w:rsidR="007D7AA2" w:rsidRPr="003001FC" w:rsidRDefault="007D7AA2" w:rsidP="003001FC">
      <w:pPr>
        <w:tabs>
          <w:tab w:val="left" w:pos="11057"/>
          <w:tab w:val="left" w:pos="11199"/>
        </w:tabs>
        <w:ind w:left="851" w:right="395"/>
        <w:rPr>
          <w:rStyle w:val="a4"/>
          <w:rFonts w:ascii="Times New Roman" w:hAnsi="Times New Roman" w:cs="Times New Roman"/>
          <w:bCs/>
          <w:sz w:val="24"/>
          <w:szCs w:val="24"/>
        </w:rPr>
      </w:pPr>
      <w:bookmarkStart w:id="6" w:name="sub_1001"/>
      <w:r w:rsidRPr="003001FC">
        <w:rPr>
          <w:rStyle w:val="a4"/>
          <w:rFonts w:ascii="Times New Roman" w:hAnsi="Times New Roman" w:cs="Times New Roman"/>
          <w:bCs/>
          <w:sz w:val="24"/>
          <w:szCs w:val="24"/>
        </w:rPr>
        <w:t xml:space="preserve">Утвержден </w:t>
      </w:r>
      <w:hyperlink w:anchor="sub_0" w:history="1">
        <w:r w:rsidRPr="003001FC">
          <w:rPr>
            <w:rStyle w:val="a3"/>
            <w:rFonts w:ascii="Times New Roman" w:hAnsi="Times New Roman"/>
            <w:sz w:val="24"/>
            <w:szCs w:val="24"/>
          </w:rPr>
          <w:t>постановлением</w:t>
        </w:r>
      </w:hyperlink>
      <w:r w:rsidRPr="003001FC">
        <w:rPr>
          <w:rStyle w:val="a4"/>
          <w:rFonts w:ascii="Times New Roman" w:hAnsi="Times New Roman" w:cs="Times New Roman"/>
          <w:bCs/>
          <w:sz w:val="24"/>
          <w:szCs w:val="24"/>
        </w:rPr>
        <w:t xml:space="preserve"> Правительства Челябинской области от 27 января 2023 г. N 42-П</w:t>
      </w:r>
    </w:p>
    <w:p w:rsidR="007D7AA2" w:rsidRPr="00F069E2" w:rsidRDefault="007D7AA2" w:rsidP="003001FC">
      <w:pPr>
        <w:tabs>
          <w:tab w:val="left" w:pos="11057"/>
          <w:tab w:val="left" w:pos="11199"/>
        </w:tabs>
        <w:ind w:left="851" w:right="395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002"/>
      <w:bookmarkEnd w:id="6"/>
      <w:r w:rsidRPr="00F069E2">
        <w:rPr>
          <w:rFonts w:ascii="Times New Roman" w:hAnsi="Times New Roman" w:cs="Times New Roman"/>
          <w:b/>
          <w:sz w:val="24"/>
          <w:szCs w:val="24"/>
        </w:rPr>
        <w:t>Право на получение сертификата или компенсации расходов имеет один из родителей</w:t>
      </w:r>
      <w:r w:rsidRPr="00F069E2">
        <w:rPr>
          <w:rFonts w:ascii="Times New Roman" w:hAnsi="Times New Roman" w:cs="Times New Roman"/>
          <w:sz w:val="24"/>
          <w:szCs w:val="24"/>
        </w:rPr>
        <w:t xml:space="preserve">, являющийся </w:t>
      </w:r>
      <w:proofErr w:type="spellStart"/>
      <w:r w:rsidRPr="00F069E2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F069E2">
        <w:rPr>
          <w:rFonts w:ascii="Times New Roman" w:hAnsi="Times New Roman" w:cs="Times New Roman"/>
          <w:sz w:val="24"/>
          <w:szCs w:val="24"/>
        </w:rPr>
        <w:t xml:space="preserve"> РФ, постоянно проживающий на территории Челябинской области, на каждого совместно проживающего с ним ребенка-инвалида в возрасте до 18 лет, являющегося гражданином РФ, постоянно проживающего на территории Челябинской области.</w:t>
      </w:r>
    </w:p>
    <w:p w:rsidR="007D7AA2" w:rsidRPr="00F069E2" w:rsidRDefault="007D7AA2" w:rsidP="003001FC">
      <w:pPr>
        <w:tabs>
          <w:tab w:val="left" w:pos="11057"/>
          <w:tab w:val="left" w:pos="11199"/>
        </w:tabs>
        <w:ind w:left="851" w:right="395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003"/>
      <w:bookmarkEnd w:id="7"/>
      <w:r w:rsidRPr="00F069E2">
        <w:rPr>
          <w:rFonts w:ascii="Times New Roman" w:hAnsi="Times New Roman" w:cs="Times New Roman"/>
          <w:sz w:val="24"/>
          <w:szCs w:val="24"/>
        </w:rPr>
        <w:t>Сертификат является именным документом, удостоверяющим право его владельца на самостоятельное приобретение отдельных видов реабилитационных услуг, оказываемых детям-инвалидам в возрасте до 18 лет, в соответствии с перечнем реабилитационных услуг, утверждаемым Министерством, и услуг по их оздоровлению за счет средств областного бюджета.</w:t>
      </w:r>
    </w:p>
    <w:bookmarkEnd w:id="8"/>
    <w:p w:rsidR="007D7AA2" w:rsidRPr="00F069E2" w:rsidRDefault="007D7AA2" w:rsidP="003001FC">
      <w:pPr>
        <w:tabs>
          <w:tab w:val="left" w:pos="11057"/>
          <w:tab w:val="left" w:pos="11199"/>
        </w:tabs>
        <w:ind w:left="851" w:right="395"/>
        <w:jc w:val="both"/>
        <w:rPr>
          <w:rFonts w:ascii="Times New Roman" w:hAnsi="Times New Roman" w:cs="Times New Roman"/>
          <w:sz w:val="24"/>
          <w:szCs w:val="24"/>
        </w:rPr>
      </w:pPr>
      <w:r w:rsidRPr="00F069E2">
        <w:rPr>
          <w:rFonts w:ascii="Times New Roman" w:hAnsi="Times New Roman" w:cs="Times New Roman"/>
          <w:sz w:val="24"/>
          <w:szCs w:val="24"/>
        </w:rPr>
        <w:t>Сертификат используется для подтверждения оплаты реабилитационных услуг, оказываемых детям-инвалидам в возрасте до 18 лет, и услуг по их оздоровлению в пределах его стоимости. Стоимость сертификата  в 202</w:t>
      </w:r>
      <w:r w:rsidR="00F069E2" w:rsidRPr="00F069E2">
        <w:rPr>
          <w:rFonts w:ascii="Times New Roman" w:hAnsi="Times New Roman" w:cs="Times New Roman"/>
          <w:sz w:val="24"/>
          <w:szCs w:val="24"/>
        </w:rPr>
        <w:t>4</w:t>
      </w:r>
      <w:r w:rsidRPr="00F069E2">
        <w:rPr>
          <w:rFonts w:ascii="Times New Roman" w:hAnsi="Times New Roman" w:cs="Times New Roman"/>
          <w:sz w:val="24"/>
          <w:szCs w:val="24"/>
        </w:rPr>
        <w:t xml:space="preserve"> году составила </w:t>
      </w:r>
      <w:r w:rsidRPr="00F069E2">
        <w:rPr>
          <w:rFonts w:ascii="Times New Roman" w:hAnsi="Times New Roman" w:cs="Times New Roman"/>
          <w:b/>
          <w:sz w:val="24"/>
          <w:szCs w:val="24"/>
        </w:rPr>
        <w:t>10</w:t>
      </w:r>
      <w:r w:rsidR="00F069E2" w:rsidRPr="00F069E2">
        <w:rPr>
          <w:rFonts w:ascii="Times New Roman" w:hAnsi="Times New Roman" w:cs="Times New Roman"/>
          <w:b/>
          <w:sz w:val="24"/>
          <w:szCs w:val="24"/>
        </w:rPr>
        <w:t>4</w:t>
      </w:r>
      <w:r w:rsidRPr="00F069E2">
        <w:rPr>
          <w:rFonts w:ascii="Times New Roman" w:hAnsi="Times New Roman" w:cs="Times New Roman"/>
          <w:b/>
          <w:sz w:val="24"/>
          <w:szCs w:val="24"/>
        </w:rPr>
        <w:t xml:space="preserve">000 </w:t>
      </w:r>
      <w:r w:rsidRPr="00F069E2">
        <w:rPr>
          <w:rFonts w:ascii="Times New Roman" w:hAnsi="Times New Roman" w:cs="Times New Roman"/>
          <w:sz w:val="24"/>
          <w:szCs w:val="24"/>
        </w:rPr>
        <w:t xml:space="preserve">рублей. Действие сертификата не распространяется на лиц, сопровождающих детей-инвалидов. Срок действия сертификата составляет один год </w:t>
      </w:r>
      <w:proofErr w:type="gramStart"/>
      <w:r w:rsidRPr="00F069E2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F069E2">
        <w:rPr>
          <w:rFonts w:ascii="Times New Roman" w:hAnsi="Times New Roman" w:cs="Times New Roman"/>
          <w:sz w:val="24"/>
          <w:szCs w:val="24"/>
        </w:rPr>
        <w:t xml:space="preserve"> его выдачи.</w:t>
      </w:r>
    </w:p>
    <w:p w:rsidR="007D7AA2" w:rsidRPr="00F069E2" w:rsidRDefault="007D7AA2" w:rsidP="003001FC">
      <w:pPr>
        <w:tabs>
          <w:tab w:val="left" w:pos="11057"/>
          <w:tab w:val="left" w:pos="11199"/>
        </w:tabs>
        <w:ind w:left="851" w:right="395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004"/>
      <w:r w:rsidRPr="00F069E2">
        <w:rPr>
          <w:rFonts w:ascii="Times New Roman" w:hAnsi="Times New Roman" w:cs="Times New Roman"/>
          <w:b/>
          <w:sz w:val="24"/>
          <w:szCs w:val="24"/>
        </w:rPr>
        <w:t>Компенсация расходов</w:t>
      </w:r>
      <w:r w:rsidRPr="00F069E2">
        <w:rPr>
          <w:rFonts w:ascii="Times New Roman" w:hAnsi="Times New Roman" w:cs="Times New Roman"/>
          <w:sz w:val="24"/>
          <w:szCs w:val="24"/>
        </w:rPr>
        <w:t xml:space="preserve"> предоставляется гражданам за самостоятельно оплаченные реабилитационные услуги и услуги по оздоровлению ребенка-инвалида.</w:t>
      </w:r>
      <w:bookmarkEnd w:id="9"/>
      <w:r w:rsidRPr="00F069E2">
        <w:rPr>
          <w:rFonts w:ascii="Times New Roman" w:hAnsi="Times New Roman" w:cs="Times New Roman"/>
          <w:sz w:val="24"/>
          <w:szCs w:val="24"/>
        </w:rPr>
        <w:t xml:space="preserve"> Продолжительность курса получения реабилитационных услуг и услуг по оздоровлению не может составлять </w:t>
      </w:r>
      <w:r w:rsidRPr="00F069E2">
        <w:rPr>
          <w:rFonts w:ascii="Times New Roman" w:hAnsi="Times New Roman" w:cs="Times New Roman"/>
          <w:b/>
          <w:sz w:val="24"/>
          <w:szCs w:val="24"/>
        </w:rPr>
        <w:t>менее 10</w:t>
      </w:r>
      <w:r w:rsidRPr="00F069E2">
        <w:rPr>
          <w:rFonts w:ascii="Times New Roman" w:hAnsi="Times New Roman" w:cs="Times New Roman"/>
          <w:sz w:val="24"/>
          <w:szCs w:val="24"/>
        </w:rPr>
        <w:t xml:space="preserve"> календарных дней.</w:t>
      </w:r>
    </w:p>
    <w:p w:rsidR="007D7AA2" w:rsidRPr="00F069E2" w:rsidRDefault="007D7AA2" w:rsidP="003001FC">
      <w:pPr>
        <w:tabs>
          <w:tab w:val="left" w:pos="11057"/>
          <w:tab w:val="left" w:pos="11199"/>
        </w:tabs>
        <w:ind w:left="851" w:right="395"/>
        <w:jc w:val="both"/>
        <w:rPr>
          <w:rFonts w:ascii="Times New Roman" w:hAnsi="Times New Roman" w:cs="Times New Roman"/>
          <w:sz w:val="24"/>
          <w:szCs w:val="24"/>
        </w:rPr>
      </w:pPr>
      <w:r w:rsidRPr="00F069E2">
        <w:rPr>
          <w:rFonts w:ascii="Times New Roman" w:hAnsi="Times New Roman" w:cs="Times New Roman"/>
          <w:sz w:val="24"/>
          <w:szCs w:val="24"/>
        </w:rPr>
        <w:t xml:space="preserve"> </w:t>
      </w:r>
      <w:r w:rsidRPr="00F069E2">
        <w:rPr>
          <w:rFonts w:ascii="Times New Roman" w:hAnsi="Times New Roman" w:cs="Times New Roman"/>
          <w:b/>
          <w:sz w:val="24"/>
          <w:szCs w:val="24"/>
        </w:rPr>
        <w:t>Компенсация расходов</w:t>
      </w:r>
      <w:r w:rsidRPr="00F069E2">
        <w:rPr>
          <w:rFonts w:ascii="Times New Roman" w:hAnsi="Times New Roman" w:cs="Times New Roman"/>
          <w:sz w:val="24"/>
          <w:szCs w:val="24"/>
        </w:rPr>
        <w:t xml:space="preserve"> осуществляется исходя из фактической стоимости реабилитационных услуг, оказываемых детям-инвалидам в возрасте до 18 лет, в соответствии с перечнем реабилитационных услуг, утверждаемым Министерством, и услуг по их оздоровлению.</w:t>
      </w:r>
    </w:p>
    <w:p w:rsidR="007D7AA2" w:rsidRPr="00F069E2" w:rsidRDefault="007D7AA2" w:rsidP="003001FC">
      <w:pPr>
        <w:tabs>
          <w:tab w:val="left" w:pos="11057"/>
          <w:tab w:val="left" w:pos="11199"/>
        </w:tabs>
        <w:ind w:left="851" w:right="395"/>
        <w:jc w:val="both"/>
        <w:rPr>
          <w:rFonts w:ascii="Times New Roman" w:hAnsi="Times New Roman" w:cs="Times New Roman"/>
          <w:sz w:val="24"/>
          <w:szCs w:val="24"/>
        </w:rPr>
      </w:pPr>
      <w:r w:rsidRPr="00F069E2">
        <w:rPr>
          <w:rFonts w:ascii="Times New Roman" w:hAnsi="Times New Roman" w:cs="Times New Roman"/>
          <w:sz w:val="24"/>
          <w:szCs w:val="24"/>
        </w:rPr>
        <w:t>Компенсация расходов осуществляется исходя из фактической стоимости реабилитационных услуг, оказываемых детям-инвалидам в возрасте до 18 лет, и услуг по их оздоровлению, но не более 100 000 рублей. Компенсация расходов не распространяется на лиц, сопровождающих детей-инвалидов.</w:t>
      </w:r>
    </w:p>
    <w:p w:rsidR="00A6270C" w:rsidRPr="00F069E2" w:rsidRDefault="00F069E2" w:rsidP="003001FC">
      <w:pPr>
        <w:tabs>
          <w:tab w:val="left" w:pos="11057"/>
          <w:tab w:val="left" w:pos="11199"/>
        </w:tabs>
        <w:ind w:left="851" w:right="395"/>
        <w:jc w:val="both"/>
        <w:rPr>
          <w:rFonts w:ascii="Times New Roman" w:hAnsi="Times New Roman" w:cs="Times New Roman"/>
          <w:sz w:val="24"/>
          <w:szCs w:val="24"/>
        </w:rPr>
      </w:pPr>
      <w:r w:rsidRPr="00F069E2">
        <w:rPr>
          <w:rFonts w:ascii="Times New Roman" w:hAnsi="Times New Roman" w:cs="Times New Roman"/>
          <w:sz w:val="24"/>
          <w:szCs w:val="24"/>
        </w:rPr>
        <w:t xml:space="preserve">7. </w:t>
      </w:r>
      <w:r w:rsidR="00A6270C" w:rsidRPr="00F069E2">
        <w:rPr>
          <w:rFonts w:ascii="Times New Roman" w:hAnsi="Times New Roman" w:cs="Times New Roman"/>
          <w:b/>
          <w:sz w:val="24"/>
          <w:szCs w:val="24"/>
        </w:rPr>
        <w:t>Ежемесячная денежная выплата</w:t>
      </w:r>
      <w:r w:rsidR="00A6270C" w:rsidRPr="00F069E2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r:id="rId5" w:history="1">
        <w:r w:rsidR="00A6270C" w:rsidRPr="00F069E2">
          <w:rPr>
            <w:rStyle w:val="a3"/>
            <w:rFonts w:ascii="Times New Roman" w:hAnsi="Times New Roman"/>
            <w:i/>
            <w:color w:val="auto"/>
            <w:sz w:val="24"/>
            <w:szCs w:val="24"/>
          </w:rPr>
          <w:t>Законом Челябинской области от 27 декабря 2023 г. N 994-ЗО "О ежемесячной денежной выплате лицам, удостоенным званий Героя Советского Союза, Героя Российской Федерации, Героя Социалистического Труда, Героя Труда Российской Федерации, и лицам, награжденным орденом Славы трех степеней, орденом Трудовой Славы трех степеней"</w:t>
        </w:r>
      </w:hyperlink>
      <w:r w:rsidR="00A6270C" w:rsidRPr="00F069E2">
        <w:rPr>
          <w:rFonts w:ascii="Times New Roman" w:hAnsi="Times New Roman" w:cs="Times New Roman"/>
          <w:i/>
          <w:sz w:val="24"/>
          <w:szCs w:val="24"/>
        </w:rPr>
        <w:t>.</w:t>
      </w:r>
      <w:bookmarkStart w:id="10" w:name="sub_1"/>
    </w:p>
    <w:p w:rsidR="00A6270C" w:rsidRPr="00F069E2" w:rsidRDefault="00A6270C" w:rsidP="003001FC">
      <w:pPr>
        <w:tabs>
          <w:tab w:val="left" w:pos="11057"/>
          <w:tab w:val="left" w:pos="11199"/>
        </w:tabs>
        <w:ind w:left="851" w:right="395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7"/>
      <w:bookmarkEnd w:id="10"/>
      <w:r w:rsidRPr="00F069E2">
        <w:rPr>
          <w:sz w:val="24"/>
          <w:szCs w:val="24"/>
        </w:rPr>
        <w:t> </w:t>
      </w:r>
      <w:r w:rsidRPr="00F069E2">
        <w:rPr>
          <w:rFonts w:ascii="Times New Roman" w:hAnsi="Times New Roman" w:cs="Times New Roman"/>
          <w:sz w:val="24"/>
          <w:szCs w:val="24"/>
        </w:rPr>
        <w:t>Ежемесячная денежная выплата предоставляется:</w:t>
      </w:r>
    </w:p>
    <w:p w:rsidR="00A6270C" w:rsidRPr="00F069E2" w:rsidRDefault="00A6270C" w:rsidP="003001FC">
      <w:pPr>
        <w:tabs>
          <w:tab w:val="left" w:pos="11057"/>
          <w:tab w:val="left" w:pos="11199"/>
        </w:tabs>
        <w:ind w:left="851" w:right="395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8"/>
      <w:bookmarkEnd w:id="11"/>
      <w:proofErr w:type="gramStart"/>
      <w:r w:rsidRPr="00F069E2">
        <w:rPr>
          <w:rFonts w:ascii="Times New Roman" w:hAnsi="Times New Roman" w:cs="Times New Roman"/>
          <w:sz w:val="24"/>
          <w:szCs w:val="24"/>
        </w:rPr>
        <w:t>1) лицам, являющимся гражданами РФ, при условии их регистрации по месту жительства на территории Челябинской области, либо регистрации по месту пребывания на территории Челябинской области в случае отсутствия регистрации по месту жительства на территории иного субъекта РФ, либо при условии фактического проживания на территории Челябинской области, установленного решением суда, в случае отсутствия регистрации по месту жительства на территории иного субъекта</w:t>
      </w:r>
      <w:proofErr w:type="gramEnd"/>
      <w:r w:rsidRPr="00F069E2">
        <w:rPr>
          <w:rFonts w:ascii="Times New Roman" w:hAnsi="Times New Roman" w:cs="Times New Roman"/>
          <w:sz w:val="24"/>
          <w:szCs w:val="24"/>
        </w:rPr>
        <w:t xml:space="preserve"> РФ;</w:t>
      </w:r>
    </w:p>
    <w:p w:rsidR="00A6270C" w:rsidRDefault="00A6270C" w:rsidP="003001FC">
      <w:pPr>
        <w:tabs>
          <w:tab w:val="left" w:pos="11057"/>
          <w:tab w:val="left" w:pos="11199"/>
        </w:tabs>
        <w:ind w:left="851" w:right="395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3" w:name="sub_9"/>
      <w:bookmarkEnd w:id="12"/>
      <w:proofErr w:type="gramStart"/>
      <w:r w:rsidRPr="00F069E2">
        <w:rPr>
          <w:rFonts w:ascii="Times New Roman" w:hAnsi="Times New Roman" w:cs="Times New Roman"/>
          <w:sz w:val="24"/>
          <w:szCs w:val="24"/>
        </w:rPr>
        <w:t xml:space="preserve">2) лицам, указанным в </w:t>
      </w:r>
      <w:hyperlink w:anchor="sub_6" w:history="1">
        <w:r w:rsidRPr="00F069E2">
          <w:rPr>
            <w:rStyle w:val="a3"/>
            <w:rFonts w:ascii="Times New Roman" w:hAnsi="Times New Roman"/>
            <w:sz w:val="24"/>
            <w:szCs w:val="24"/>
          </w:rPr>
          <w:t>части 1</w:t>
        </w:r>
      </w:hyperlink>
      <w:r w:rsidRPr="00F069E2">
        <w:rPr>
          <w:rFonts w:ascii="Times New Roman" w:hAnsi="Times New Roman" w:cs="Times New Roman"/>
          <w:sz w:val="24"/>
          <w:szCs w:val="24"/>
        </w:rPr>
        <w:t xml:space="preserve">, являющимся гражданами РФ, проходящим военную службу в войсковых частях Министерства обороны РФ, дислоцирующихся на территории Челябинской области, и зарегистрированным по месту жительства на территории иного субъекта РФ, при </w:t>
      </w:r>
      <w:r w:rsidRPr="00F069E2">
        <w:rPr>
          <w:rFonts w:ascii="Times New Roman" w:hAnsi="Times New Roman" w:cs="Times New Roman"/>
          <w:sz w:val="24"/>
          <w:szCs w:val="24"/>
        </w:rPr>
        <w:lastRenderedPageBreak/>
        <w:t>условии неполучения такими лицами ежемесячной денежной выплаты за счет средств бюджета субъекта РФ по месту жительства.</w:t>
      </w:r>
      <w:proofErr w:type="gramEnd"/>
      <w:r w:rsidRPr="00F069E2">
        <w:rPr>
          <w:rFonts w:ascii="Times New Roman" w:hAnsi="Times New Roman" w:cs="Times New Roman"/>
          <w:sz w:val="24"/>
          <w:szCs w:val="24"/>
        </w:rPr>
        <w:t xml:space="preserve"> </w:t>
      </w:r>
      <w:bookmarkEnd w:id="13"/>
      <w:r w:rsidRPr="00F069E2">
        <w:rPr>
          <w:rStyle w:val="a4"/>
          <w:rFonts w:ascii="Times New Roman" w:hAnsi="Times New Roman" w:cs="Times New Roman"/>
          <w:bCs/>
          <w:sz w:val="24"/>
          <w:szCs w:val="24"/>
        </w:rPr>
        <w:t xml:space="preserve">  </w:t>
      </w:r>
      <w:r w:rsidRPr="00F069E2">
        <w:rPr>
          <w:rFonts w:ascii="Times New Roman" w:hAnsi="Times New Roman" w:cs="Times New Roman"/>
          <w:b/>
          <w:sz w:val="24"/>
          <w:szCs w:val="24"/>
        </w:rPr>
        <w:t>Ежемесячная денежная выплата устанавливается в размере 30 000 рублей.</w:t>
      </w:r>
    </w:p>
    <w:p w:rsidR="00014836" w:rsidRDefault="00014836" w:rsidP="003001FC">
      <w:pPr>
        <w:tabs>
          <w:tab w:val="left" w:pos="11057"/>
          <w:tab w:val="left" w:pos="11199"/>
        </w:tabs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4836" w:rsidRPr="003001FC" w:rsidRDefault="00014836" w:rsidP="003001FC">
      <w:pPr>
        <w:pStyle w:val="a5"/>
        <w:tabs>
          <w:tab w:val="left" w:pos="10915"/>
          <w:tab w:val="left" w:pos="11199"/>
        </w:tabs>
        <w:ind w:left="851" w:right="198" w:firstLine="0"/>
        <w:rPr>
          <w:b/>
        </w:rPr>
      </w:pPr>
      <w:r>
        <w:rPr>
          <w:rFonts w:ascii="Times New Roman" w:hAnsi="Times New Roman" w:cs="Times New Roman"/>
          <w:b/>
        </w:rPr>
        <w:t>8</w:t>
      </w:r>
      <w:r w:rsidRPr="003001FC">
        <w:rPr>
          <w:rFonts w:ascii="Times New Roman" w:hAnsi="Times New Roman" w:cs="Times New Roman"/>
          <w:b/>
        </w:rPr>
        <w:t>.</w:t>
      </w:r>
      <w:r w:rsidRPr="003001FC">
        <w:rPr>
          <w:b/>
        </w:rPr>
        <w:t xml:space="preserve">  Предоставление гражданам денежной выплаты взамен предоставления земельного участка, находящегося в</w:t>
      </w:r>
      <w:r w:rsidR="003001FC">
        <w:rPr>
          <w:b/>
        </w:rPr>
        <w:t xml:space="preserve"> </w:t>
      </w:r>
      <w:r w:rsidRPr="003001FC">
        <w:rPr>
          <w:b/>
        </w:rPr>
        <w:t>государственной или муниципальной собственности, в собственность бесплатно</w:t>
      </w:r>
    </w:p>
    <w:p w:rsidR="00014836" w:rsidRPr="003001FC" w:rsidRDefault="00014836" w:rsidP="003001FC">
      <w:pPr>
        <w:pStyle w:val="1"/>
        <w:tabs>
          <w:tab w:val="left" w:pos="10915"/>
          <w:tab w:val="left" w:pos="11199"/>
        </w:tabs>
        <w:ind w:left="851" w:right="198"/>
        <w:jc w:val="both"/>
        <w:rPr>
          <w:b w:val="0"/>
          <w:i/>
          <w:color w:val="auto"/>
        </w:rPr>
      </w:pPr>
      <w:r w:rsidRPr="003001FC">
        <w:rPr>
          <w:b w:val="0"/>
          <w:i/>
        </w:rPr>
        <w:t xml:space="preserve">Постановление Правительства Челябинской области от </w:t>
      </w:r>
      <w:r w:rsidRPr="003001FC">
        <w:rPr>
          <w:rStyle w:val="a6"/>
          <w:b w:val="0"/>
          <w:i w:val="0"/>
        </w:rPr>
        <w:t>20</w:t>
      </w:r>
      <w:r w:rsidRPr="003001FC">
        <w:rPr>
          <w:b w:val="0"/>
          <w:i/>
        </w:rPr>
        <w:t xml:space="preserve"> </w:t>
      </w:r>
      <w:r w:rsidRPr="003001FC">
        <w:rPr>
          <w:rStyle w:val="a6"/>
          <w:b w:val="0"/>
          <w:i w:val="0"/>
        </w:rPr>
        <w:t>февраля</w:t>
      </w:r>
      <w:r w:rsidRPr="003001FC">
        <w:rPr>
          <w:b w:val="0"/>
          <w:i/>
        </w:rPr>
        <w:t xml:space="preserve"> </w:t>
      </w:r>
      <w:r w:rsidRPr="003001FC">
        <w:rPr>
          <w:rStyle w:val="a6"/>
          <w:b w:val="0"/>
          <w:i w:val="0"/>
        </w:rPr>
        <w:t>2024</w:t>
      </w:r>
      <w:r w:rsidRPr="003001FC">
        <w:rPr>
          <w:b w:val="0"/>
          <w:i/>
        </w:rPr>
        <w:t xml:space="preserve"> г. N </w:t>
      </w:r>
      <w:r w:rsidRPr="003001FC">
        <w:rPr>
          <w:rStyle w:val="a6"/>
          <w:b w:val="0"/>
          <w:i w:val="0"/>
        </w:rPr>
        <w:t>139</w:t>
      </w:r>
      <w:r w:rsidRPr="003001FC">
        <w:rPr>
          <w:b w:val="0"/>
          <w:i/>
        </w:rPr>
        <w:t>-П</w:t>
      </w:r>
      <w:r w:rsidRPr="003001FC">
        <w:rPr>
          <w:b w:val="0"/>
          <w:i/>
        </w:rPr>
        <w:br/>
        <w:t>"О Порядке предоставления отдельным категориям граждан в связи с проведением специальной военной операции на территориях ДНР, ЛНР, Запорожской области, Херсонской области и Украины денежной выплаты взамен предоставления земельных участков, находящихся в государственной или муниципальной собственности, в собственность бесплатно"</w:t>
      </w:r>
      <w:r w:rsidRPr="003001FC">
        <w:rPr>
          <w:b w:val="0"/>
          <w:i/>
          <w:color w:val="auto"/>
        </w:rPr>
        <w:t xml:space="preserve"> </w:t>
      </w:r>
    </w:p>
    <w:p w:rsidR="00014836" w:rsidRPr="003001FC" w:rsidRDefault="00014836" w:rsidP="003001FC">
      <w:pPr>
        <w:tabs>
          <w:tab w:val="left" w:pos="10915"/>
          <w:tab w:val="left" w:pos="11199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3"/>
      <w:proofErr w:type="gramStart"/>
      <w:r w:rsidRPr="003001FC">
        <w:rPr>
          <w:rFonts w:ascii="Times New Roman" w:hAnsi="Times New Roman" w:cs="Times New Roman"/>
          <w:sz w:val="24"/>
          <w:szCs w:val="24"/>
          <w:u w:val="single"/>
        </w:rPr>
        <w:t>Право на выплату имеют</w:t>
      </w:r>
      <w:r w:rsidRPr="003001FC">
        <w:rPr>
          <w:rFonts w:ascii="Times New Roman" w:hAnsi="Times New Roman" w:cs="Times New Roman"/>
          <w:sz w:val="24"/>
          <w:szCs w:val="24"/>
        </w:rPr>
        <w:t>: 1) военнослужащие, лица, заключившие контракт о пребывании в добровольческом формировании, содействующем выполнению задач, возложенных на Вооруженные Силы РФ, и лица, проходящие (проходившие) службу в войсках национальной гвардии РФ и имеющие специальные звания полиции, удостоенные звания Героя РФ или награжденным орденами РФ за заслуги, проявленные в ходе участия в специальной военной операции, и являющимся ветеранами боевых действий</w:t>
      </w:r>
      <w:proofErr w:type="gramEnd"/>
      <w:r w:rsidRPr="003001FC">
        <w:rPr>
          <w:rFonts w:ascii="Times New Roman" w:hAnsi="Times New Roman" w:cs="Times New Roman"/>
          <w:sz w:val="24"/>
          <w:szCs w:val="24"/>
        </w:rPr>
        <w:t xml:space="preserve"> (далее - участник СВО);</w:t>
      </w:r>
    </w:p>
    <w:p w:rsidR="00014836" w:rsidRPr="003001FC" w:rsidRDefault="00014836" w:rsidP="003001FC">
      <w:pPr>
        <w:tabs>
          <w:tab w:val="left" w:pos="10915"/>
          <w:tab w:val="left" w:pos="11199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4"/>
      <w:bookmarkEnd w:id="14"/>
      <w:r w:rsidRPr="003001FC">
        <w:rPr>
          <w:rFonts w:ascii="Times New Roman" w:hAnsi="Times New Roman" w:cs="Times New Roman"/>
          <w:sz w:val="24"/>
          <w:szCs w:val="24"/>
        </w:rPr>
        <w:t xml:space="preserve">2) члены семей участников СВО, погибших (умерших) вследствие увечья (ранения, травмы, контузии) или заболевания, полученных ими в ходе участия в СВО, до реализации ими права на получение земельного участка, находящегося в </w:t>
      </w:r>
      <w:proofErr w:type="spellStart"/>
      <w:r w:rsidRPr="003001FC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3001FC">
        <w:rPr>
          <w:rFonts w:ascii="Times New Roman" w:hAnsi="Times New Roman" w:cs="Times New Roman"/>
          <w:sz w:val="24"/>
          <w:szCs w:val="24"/>
        </w:rPr>
        <w:t>. или муниципальной собственности, в собственность бесплатно в соответствии с настоящим Законом (далее - член семьи погибшего (умершего) участника СВО).</w:t>
      </w:r>
    </w:p>
    <w:bookmarkEnd w:id="15"/>
    <w:p w:rsidR="00014836" w:rsidRPr="003001FC" w:rsidRDefault="00014836" w:rsidP="003001FC">
      <w:pPr>
        <w:tabs>
          <w:tab w:val="left" w:pos="10915"/>
          <w:tab w:val="left" w:pos="11199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001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01FC">
        <w:rPr>
          <w:rFonts w:ascii="Times New Roman" w:hAnsi="Times New Roman" w:cs="Times New Roman"/>
          <w:sz w:val="24"/>
          <w:szCs w:val="24"/>
        </w:rPr>
        <w:t>К членам семьи погибшего (умершего) участника СВО относятся супруга (супруг) погибшего (умершего) участника СВО, состоявшая (состоявший) в браке с погибшим (умершим) участником СВО на день его гибели (смерти), дети погибшего (умершего) участника СВО (независимо от их возраста), а в случае отсутствия указанных лиц - родители погибшего (умершего) участника СВО.</w:t>
      </w:r>
      <w:proofErr w:type="gramEnd"/>
    </w:p>
    <w:p w:rsidR="00014836" w:rsidRPr="003001FC" w:rsidRDefault="00014836" w:rsidP="003001FC">
      <w:pPr>
        <w:tabs>
          <w:tab w:val="left" w:pos="10915"/>
          <w:tab w:val="left" w:pos="11199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001FC">
        <w:rPr>
          <w:rFonts w:ascii="Times New Roman" w:hAnsi="Times New Roman" w:cs="Times New Roman"/>
          <w:sz w:val="24"/>
          <w:szCs w:val="24"/>
        </w:rPr>
        <w:t>Указанные лица должны состоять на учете в качестве лиц, имеющих право на предоставление земельных участков, находящихся в государственной или муниципальной собственности, в собственность бесплатно в соответствии с Законом Челябинской области № 889-ЗО от 25.08.2023г.</w:t>
      </w:r>
    </w:p>
    <w:p w:rsidR="00014836" w:rsidRPr="003001FC" w:rsidRDefault="00014836" w:rsidP="003001FC">
      <w:pPr>
        <w:tabs>
          <w:tab w:val="left" w:pos="10915"/>
          <w:tab w:val="left" w:pos="11199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611"/>
      <w:r w:rsidRPr="003001FC">
        <w:rPr>
          <w:rFonts w:ascii="Times New Roman" w:hAnsi="Times New Roman" w:cs="Times New Roman"/>
          <w:sz w:val="24"/>
          <w:szCs w:val="24"/>
        </w:rPr>
        <w:t>- Граждане, указанные в п.1-2  вправе однократно получить выплату.</w:t>
      </w:r>
    </w:p>
    <w:p w:rsidR="00014836" w:rsidRPr="003001FC" w:rsidRDefault="00014836" w:rsidP="003001FC">
      <w:pPr>
        <w:tabs>
          <w:tab w:val="left" w:pos="10915"/>
          <w:tab w:val="left" w:pos="11199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612"/>
      <w:bookmarkEnd w:id="16"/>
      <w:r w:rsidRPr="003001FC">
        <w:rPr>
          <w:rFonts w:ascii="Times New Roman" w:hAnsi="Times New Roman" w:cs="Times New Roman"/>
          <w:sz w:val="24"/>
          <w:szCs w:val="24"/>
        </w:rPr>
        <w:t xml:space="preserve">- Выплата предоставляется гражданам </w:t>
      </w:r>
      <w:r w:rsidRPr="003001FC">
        <w:rPr>
          <w:rFonts w:ascii="Times New Roman" w:hAnsi="Times New Roman" w:cs="Times New Roman"/>
          <w:b/>
          <w:sz w:val="24"/>
          <w:szCs w:val="24"/>
        </w:rPr>
        <w:t>до</w:t>
      </w:r>
      <w:r w:rsidRPr="003001FC">
        <w:rPr>
          <w:rFonts w:ascii="Times New Roman" w:hAnsi="Times New Roman" w:cs="Times New Roman"/>
          <w:sz w:val="24"/>
          <w:szCs w:val="24"/>
        </w:rPr>
        <w:t xml:space="preserve"> принятия решения о предоставлении в соответствии с настоящим Законом земельного участка, находящегося в </w:t>
      </w:r>
      <w:proofErr w:type="spellStart"/>
      <w:r w:rsidRPr="003001FC">
        <w:rPr>
          <w:rFonts w:ascii="Times New Roman" w:hAnsi="Times New Roman" w:cs="Times New Roman"/>
          <w:sz w:val="24"/>
          <w:szCs w:val="24"/>
        </w:rPr>
        <w:t>гос</w:t>
      </w:r>
      <w:proofErr w:type="gramStart"/>
      <w:r w:rsidRPr="003001FC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3001FC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3001FC">
        <w:rPr>
          <w:rFonts w:ascii="Times New Roman" w:hAnsi="Times New Roman" w:cs="Times New Roman"/>
          <w:sz w:val="24"/>
          <w:szCs w:val="24"/>
        </w:rPr>
        <w:t xml:space="preserve"> муниципальной собственности, в собственность бесплатно.</w:t>
      </w:r>
    </w:p>
    <w:p w:rsidR="00014836" w:rsidRPr="003001FC" w:rsidRDefault="00014836" w:rsidP="003001FC">
      <w:pPr>
        <w:tabs>
          <w:tab w:val="left" w:pos="10915"/>
          <w:tab w:val="left" w:pos="11199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613"/>
      <w:bookmarkEnd w:id="17"/>
      <w:r w:rsidRPr="003001FC">
        <w:rPr>
          <w:rFonts w:ascii="Times New Roman" w:hAnsi="Times New Roman" w:cs="Times New Roman"/>
          <w:sz w:val="24"/>
          <w:szCs w:val="24"/>
        </w:rPr>
        <w:t xml:space="preserve">- Члены семьи погибшего (умершего) участника СВО вправе получить выплату в случае согласия на получение  </w:t>
      </w:r>
      <w:proofErr w:type="gramStart"/>
      <w:r w:rsidRPr="003001FC">
        <w:rPr>
          <w:rFonts w:ascii="Times New Roman" w:hAnsi="Times New Roman" w:cs="Times New Roman"/>
          <w:sz w:val="24"/>
          <w:szCs w:val="24"/>
        </w:rPr>
        <w:t>выплаты</w:t>
      </w:r>
      <w:proofErr w:type="gramEnd"/>
      <w:r w:rsidRPr="003001FC">
        <w:rPr>
          <w:rFonts w:ascii="Times New Roman" w:hAnsi="Times New Roman" w:cs="Times New Roman"/>
          <w:sz w:val="24"/>
          <w:szCs w:val="24"/>
        </w:rPr>
        <w:t xml:space="preserve"> всех членов семьи погибшего (умершего) участника СВО, поставленных на учет.</w:t>
      </w:r>
    </w:p>
    <w:p w:rsidR="00014836" w:rsidRPr="003001FC" w:rsidRDefault="00014836" w:rsidP="003001FC">
      <w:pPr>
        <w:tabs>
          <w:tab w:val="left" w:pos="10915"/>
          <w:tab w:val="left" w:pos="11199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614"/>
      <w:bookmarkEnd w:id="18"/>
      <w:r w:rsidRPr="003001FC">
        <w:rPr>
          <w:rFonts w:ascii="Times New Roman" w:hAnsi="Times New Roman" w:cs="Times New Roman"/>
          <w:sz w:val="24"/>
          <w:szCs w:val="24"/>
        </w:rPr>
        <w:t> </w:t>
      </w:r>
      <w:r w:rsidRPr="003001FC">
        <w:rPr>
          <w:rFonts w:ascii="Times New Roman" w:hAnsi="Times New Roman" w:cs="Times New Roman"/>
          <w:b/>
          <w:sz w:val="24"/>
          <w:szCs w:val="24"/>
        </w:rPr>
        <w:t>Размер денежной выплаты составляет 330 000 рублей.</w:t>
      </w:r>
      <w:bookmarkEnd w:id="19"/>
      <w:r w:rsidRPr="003001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01FC">
        <w:rPr>
          <w:rFonts w:ascii="Times New Roman" w:hAnsi="Times New Roman" w:cs="Times New Roman"/>
          <w:sz w:val="24"/>
          <w:szCs w:val="24"/>
        </w:rPr>
        <w:t>Предоставление выплаты членам семьи погибшего (умершего) участника СВО осуществляется в равных долях исходя из общего размера денежной выплаты.</w:t>
      </w:r>
    </w:p>
    <w:p w:rsidR="00014836" w:rsidRPr="003001FC" w:rsidRDefault="00014836" w:rsidP="003001FC">
      <w:pPr>
        <w:tabs>
          <w:tab w:val="left" w:pos="11057"/>
          <w:tab w:val="left" w:pos="11199"/>
        </w:tabs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270C" w:rsidRPr="00F069E2" w:rsidRDefault="00A6270C" w:rsidP="003001FC">
      <w:pPr>
        <w:tabs>
          <w:tab w:val="left" w:pos="11057"/>
          <w:tab w:val="left" w:pos="11199"/>
        </w:tabs>
        <w:ind w:left="851"/>
        <w:rPr>
          <w:rFonts w:ascii="Times New Roman" w:hAnsi="Times New Roman" w:cs="Times New Roman"/>
          <w:sz w:val="24"/>
          <w:szCs w:val="24"/>
        </w:rPr>
      </w:pPr>
    </w:p>
    <w:p w:rsidR="00AB735D" w:rsidRPr="00F069E2" w:rsidRDefault="00AB735D" w:rsidP="003001FC">
      <w:pPr>
        <w:tabs>
          <w:tab w:val="left" w:pos="11057"/>
          <w:tab w:val="left" w:pos="11199"/>
        </w:tabs>
        <w:ind w:left="851" w:right="11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9E2">
        <w:rPr>
          <w:rFonts w:ascii="Times New Roman" w:hAnsi="Times New Roman" w:cs="Times New Roman"/>
          <w:b/>
          <w:sz w:val="24"/>
          <w:szCs w:val="24"/>
        </w:rPr>
        <w:lastRenderedPageBreak/>
        <w:t>Управление соц.защиты населения находится по адресу: г</w:t>
      </w:r>
      <w:proofErr w:type="gramStart"/>
      <w:r w:rsidRPr="00F069E2"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 w:rsidRPr="00F069E2">
        <w:rPr>
          <w:rFonts w:ascii="Times New Roman" w:hAnsi="Times New Roman" w:cs="Times New Roman"/>
          <w:b/>
          <w:sz w:val="24"/>
          <w:szCs w:val="24"/>
        </w:rPr>
        <w:t>ерхнеуральск, ул.Советская 17</w:t>
      </w:r>
      <w:r w:rsidR="00F1179F" w:rsidRPr="00F069E2">
        <w:rPr>
          <w:rFonts w:ascii="Times New Roman" w:hAnsi="Times New Roman" w:cs="Times New Roman"/>
          <w:b/>
          <w:sz w:val="24"/>
          <w:szCs w:val="24"/>
        </w:rPr>
        <w:t>, к</w:t>
      </w:r>
      <w:r w:rsidRPr="00F069E2">
        <w:rPr>
          <w:rFonts w:ascii="Times New Roman" w:hAnsi="Times New Roman" w:cs="Times New Roman"/>
          <w:b/>
          <w:sz w:val="24"/>
          <w:szCs w:val="24"/>
        </w:rPr>
        <w:t>аб.№ 3 Отдел детских пособий и социальной поддержки семьи</w:t>
      </w:r>
    </w:p>
    <w:p w:rsidR="00AB735D" w:rsidRPr="00F069E2" w:rsidRDefault="00AB735D" w:rsidP="003001FC">
      <w:pPr>
        <w:tabs>
          <w:tab w:val="left" w:pos="11057"/>
          <w:tab w:val="left" w:pos="11199"/>
        </w:tabs>
        <w:ind w:left="851" w:right="11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9E2">
        <w:rPr>
          <w:rFonts w:ascii="Times New Roman" w:hAnsi="Times New Roman" w:cs="Times New Roman"/>
          <w:b/>
          <w:sz w:val="24"/>
          <w:szCs w:val="24"/>
        </w:rPr>
        <w:t>Тел: 2-24-70</w:t>
      </w:r>
    </w:p>
    <w:p w:rsidR="009248A0" w:rsidRPr="00F069E2" w:rsidRDefault="009248A0" w:rsidP="003001FC">
      <w:pPr>
        <w:tabs>
          <w:tab w:val="left" w:pos="11057"/>
          <w:tab w:val="left" w:pos="11199"/>
        </w:tabs>
        <w:ind w:left="851" w:right="1104"/>
        <w:rPr>
          <w:rFonts w:ascii="Times New Roman" w:hAnsi="Times New Roman" w:cs="Times New Roman"/>
          <w:sz w:val="24"/>
          <w:szCs w:val="24"/>
        </w:rPr>
      </w:pPr>
    </w:p>
    <w:sectPr w:rsidR="009248A0" w:rsidRPr="00F069E2" w:rsidSect="003001FC">
      <w:pgSz w:w="11906" w:h="16838" w:code="9"/>
      <w:pgMar w:top="395" w:right="566" w:bottom="284" w:left="227" w:header="0" w:footer="0" w:gutter="0"/>
      <w:cols w:space="70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MS Gothic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B735D"/>
    <w:rsid w:val="00014836"/>
    <w:rsid w:val="001D27CE"/>
    <w:rsid w:val="003001FC"/>
    <w:rsid w:val="003E7E3A"/>
    <w:rsid w:val="00555DF0"/>
    <w:rsid w:val="005667C6"/>
    <w:rsid w:val="005B1B60"/>
    <w:rsid w:val="006D4588"/>
    <w:rsid w:val="00731EAC"/>
    <w:rsid w:val="007D7AA2"/>
    <w:rsid w:val="008209B3"/>
    <w:rsid w:val="009248A0"/>
    <w:rsid w:val="00A07DC1"/>
    <w:rsid w:val="00A55DD1"/>
    <w:rsid w:val="00A6270C"/>
    <w:rsid w:val="00A7144B"/>
    <w:rsid w:val="00AB735D"/>
    <w:rsid w:val="00AC3715"/>
    <w:rsid w:val="00BF53C6"/>
    <w:rsid w:val="00C1641B"/>
    <w:rsid w:val="00CE78C4"/>
    <w:rsid w:val="00D500E5"/>
    <w:rsid w:val="00E251A5"/>
    <w:rsid w:val="00E42640"/>
    <w:rsid w:val="00F069E2"/>
    <w:rsid w:val="00F1179F"/>
    <w:rsid w:val="00F6149C"/>
    <w:rsid w:val="00FF2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41B"/>
  </w:style>
  <w:style w:type="paragraph" w:styleId="1">
    <w:name w:val="heading 1"/>
    <w:basedOn w:val="a"/>
    <w:next w:val="a"/>
    <w:link w:val="10"/>
    <w:uiPriority w:val="99"/>
    <w:qFormat/>
    <w:rsid w:val="007D7AA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B73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AB73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3">
    <w:name w:val="Гипертекстовая ссылка"/>
    <w:basedOn w:val="a0"/>
    <w:uiPriority w:val="99"/>
    <w:rsid w:val="00E42640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7D7AA2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4">
    <w:name w:val="Цветовое выделение"/>
    <w:uiPriority w:val="99"/>
    <w:rsid w:val="007D7AA2"/>
    <w:rPr>
      <w:b/>
      <w:color w:val="26282F"/>
    </w:rPr>
  </w:style>
  <w:style w:type="paragraph" w:customStyle="1" w:styleId="a5">
    <w:name w:val="Заголовок статьи"/>
    <w:basedOn w:val="a"/>
    <w:next w:val="a"/>
    <w:uiPriority w:val="99"/>
    <w:rsid w:val="00014836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hAnsi="Times New Roman CYR" w:cs="Times New Roman CYR"/>
      <w:sz w:val="24"/>
      <w:szCs w:val="24"/>
    </w:rPr>
  </w:style>
  <w:style w:type="character" w:styleId="a6">
    <w:name w:val="Emphasis"/>
    <w:basedOn w:val="a0"/>
    <w:uiPriority w:val="20"/>
    <w:qFormat/>
    <w:rsid w:val="0001483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document/redirect/408301261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C975A-798B-4714-ACD0-181DF05A6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6</Pages>
  <Words>2202</Words>
  <Characters>12554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Юртаева</dc:creator>
  <cp:keywords/>
  <dc:description/>
  <cp:lastModifiedBy>user</cp:lastModifiedBy>
  <cp:revision>19</cp:revision>
  <cp:lastPrinted>2023-05-05T05:32:00Z</cp:lastPrinted>
  <dcterms:created xsi:type="dcterms:W3CDTF">2019-01-15T09:03:00Z</dcterms:created>
  <dcterms:modified xsi:type="dcterms:W3CDTF">2024-03-04T10:43:00Z</dcterms:modified>
</cp:coreProperties>
</file>